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8192" w14:textId="77777777" w:rsidR="00817623" w:rsidRPr="008B3629" w:rsidRDefault="00817623" w:rsidP="00817623">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3DA88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32653393" r:id="rId13"/>
        </w:object>
      </w:r>
    </w:p>
    <w:p w14:paraId="66C7A211"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MINISTÉRIO DA EDUCAÇÃO</w:t>
      </w:r>
    </w:p>
    <w:p w14:paraId="13A152E6"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UNIVERSIDADE FEDERAL RURAL DO SEMI-ÁRIDO</w:t>
      </w:r>
    </w:p>
    <w:p w14:paraId="2EF60A89"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PRÓ-REITORIA DE ADMINISTRAÇÃO</w:t>
      </w:r>
    </w:p>
    <w:p w14:paraId="2FFF0076" w14:textId="40D69BA9" w:rsidR="00817623" w:rsidRPr="0096556D" w:rsidRDefault="00817623" w:rsidP="00817623">
      <w:pPr>
        <w:jc w:val="center"/>
        <w:rPr>
          <w:rFonts w:ascii="Arial" w:hAnsi="Arial" w:cs="Arial"/>
          <w:b/>
          <w:sz w:val="18"/>
          <w:szCs w:val="18"/>
        </w:rPr>
      </w:pPr>
      <w:r w:rsidRPr="0096556D">
        <w:rPr>
          <w:rFonts w:ascii="Arial" w:hAnsi="Arial" w:cs="Arial"/>
          <w:b/>
          <w:sz w:val="18"/>
          <w:szCs w:val="18"/>
        </w:rPr>
        <w:t>DIVISÃO DE CO</w:t>
      </w:r>
      <w:r w:rsidR="005A052A">
        <w:rPr>
          <w:rFonts w:ascii="Arial" w:hAnsi="Arial" w:cs="Arial"/>
          <w:b/>
          <w:sz w:val="18"/>
          <w:szCs w:val="18"/>
        </w:rPr>
        <w:t>MPRAS</w:t>
      </w:r>
    </w:p>
    <w:p w14:paraId="64C18EC6" w14:textId="77777777" w:rsidR="00817623" w:rsidRPr="0096556D" w:rsidRDefault="00817623" w:rsidP="00817623">
      <w:pPr>
        <w:jc w:val="center"/>
        <w:rPr>
          <w:rFonts w:ascii="Arial" w:hAnsi="Arial" w:cs="Arial"/>
          <w:b/>
          <w:sz w:val="18"/>
          <w:szCs w:val="18"/>
        </w:rPr>
      </w:pPr>
    </w:p>
    <w:p w14:paraId="708F2EF3" w14:textId="07461D8E" w:rsidR="00817623" w:rsidRPr="0096556D" w:rsidRDefault="004F039E" w:rsidP="004F039E">
      <w:pPr>
        <w:tabs>
          <w:tab w:val="left" w:pos="1418"/>
          <w:tab w:val="center" w:pos="4544"/>
          <w:tab w:val="right" w:pos="9088"/>
        </w:tabs>
        <w:ind w:right="-17"/>
        <w:rPr>
          <w:rFonts w:ascii="Arial" w:hAnsi="Arial" w:cs="Arial"/>
          <w:b/>
          <w:bCs/>
          <w:color w:val="000000"/>
          <w:szCs w:val="20"/>
          <w:highlight w:val="yellow"/>
        </w:rPr>
      </w:pPr>
      <w:r>
        <w:rPr>
          <w:rFonts w:ascii="Arial" w:hAnsi="Arial" w:cs="Arial"/>
          <w:b/>
          <w:bCs/>
          <w:color w:val="000000"/>
          <w:szCs w:val="20"/>
        </w:rPr>
        <w:tab/>
      </w:r>
      <w:r>
        <w:rPr>
          <w:rFonts w:ascii="Arial" w:hAnsi="Arial" w:cs="Arial"/>
          <w:b/>
          <w:bCs/>
          <w:color w:val="000000"/>
          <w:szCs w:val="20"/>
        </w:rPr>
        <w:tab/>
      </w:r>
      <w:r w:rsidR="00817623" w:rsidRPr="0096556D">
        <w:rPr>
          <w:rFonts w:ascii="Arial" w:hAnsi="Arial" w:cs="Arial"/>
          <w:b/>
          <w:bCs/>
          <w:color w:val="000000"/>
          <w:szCs w:val="20"/>
        </w:rPr>
        <w:t xml:space="preserve">PREGÃO </w:t>
      </w:r>
      <w:r w:rsidR="00817623" w:rsidRPr="007A11A9">
        <w:rPr>
          <w:rFonts w:ascii="Arial" w:hAnsi="Arial" w:cs="Arial"/>
          <w:b/>
          <w:bCs/>
          <w:color w:val="000000"/>
          <w:szCs w:val="20"/>
        </w:rPr>
        <w:t>ELETRÔNICO</w:t>
      </w:r>
      <w:r w:rsidR="009C56E8">
        <w:rPr>
          <w:rFonts w:ascii="Arial" w:hAnsi="Arial" w:cs="Arial"/>
          <w:b/>
          <w:bCs/>
          <w:color w:val="000000"/>
          <w:szCs w:val="20"/>
        </w:rPr>
        <w:t xml:space="preserve"> (SRP)</w:t>
      </w:r>
      <w:r w:rsidR="00817623" w:rsidRPr="007A11A9">
        <w:rPr>
          <w:rFonts w:ascii="Arial" w:hAnsi="Arial" w:cs="Arial"/>
          <w:b/>
          <w:bCs/>
          <w:color w:val="000000"/>
          <w:szCs w:val="20"/>
        </w:rPr>
        <w:t xml:space="preserve"> Nº </w:t>
      </w:r>
      <w:r w:rsidR="00892F83">
        <w:rPr>
          <w:rFonts w:ascii="Arial" w:hAnsi="Arial" w:cs="Arial"/>
          <w:b/>
          <w:bCs/>
          <w:color w:val="000000"/>
          <w:szCs w:val="20"/>
        </w:rPr>
        <w:t>39</w:t>
      </w:r>
      <w:r w:rsidR="00817623" w:rsidRPr="00814C64">
        <w:rPr>
          <w:rFonts w:ascii="Arial" w:hAnsi="Arial" w:cs="Arial"/>
          <w:b/>
          <w:bCs/>
          <w:color w:val="000000"/>
          <w:szCs w:val="20"/>
        </w:rPr>
        <w:t>/2019</w:t>
      </w:r>
      <w:r>
        <w:rPr>
          <w:rFonts w:ascii="Arial" w:hAnsi="Arial" w:cs="Arial"/>
          <w:b/>
          <w:bCs/>
          <w:color w:val="000000"/>
          <w:szCs w:val="20"/>
        </w:rPr>
        <w:tab/>
      </w:r>
    </w:p>
    <w:p w14:paraId="40090522" w14:textId="5D24F175" w:rsidR="00817623" w:rsidRDefault="00817623" w:rsidP="00817623">
      <w:pPr>
        <w:tabs>
          <w:tab w:val="left" w:pos="1418"/>
        </w:tabs>
        <w:ind w:right="-17"/>
        <w:jc w:val="center"/>
        <w:rPr>
          <w:rFonts w:ascii="Arial" w:hAnsi="Arial" w:cs="Arial"/>
          <w:b/>
          <w:bCs/>
          <w:color w:val="000000"/>
          <w:szCs w:val="20"/>
        </w:rPr>
      </w:pPr>
      <w:r w:rsidRPr="0096556D">
        <w:rPr>
          <w:rFonts w:ascii="Arial" w:hAnsi="Arial" w:cs="Arial"/>
          <w:b/>
          <w:bCs/>
          <w:color w:val="000000"/>
          <w:szCs w:val="20"/>
        </w:rPr>
        <w:t>Processo Administrativo n° 23091.</w:t>
      </w:r>
      <w:r w:rsidR="00943C48">
        <w:rPr>
          <w:rFonts w:ascii="Arial" w:hAnsi="Arial" w:cs="Arial"/>
          <w:b/>
          <w:bCs/>
          <w:color w:val="000000"/>
          <w:szCs w:val="20"/>
        </w:rPr>
        <w:t>008810</w:t>
      </w:r>
      <w:r w:rsidR="002F100A" w:rsidRPr="0096556D">
        <w:rPr>
          <w:rFonts w:ascii="Arial" w:hAnsi="Arial" w:cs="Arial"/>
          <w:b/>
          <w:bCs/>
          <w:color w:val="000000"/>
          <w:szCs w:val="20"/>
        </w:rPr>
        <w:t>/2019-</w:t>
      </w:r>
      <w:r w:rsidR="00943C48">
        <w:rPr>
          <w:rFonts w:ascii="Arial" w:hAnsi="Arial" w:cs="Arial"/>
          <w:b/>
          <w:bCs/>
          <w:color w:val="000000"/>
          <w:szCs w:val="20"/>
        </w:rPr>
        <w:t>70</w:t>
      </w:r>
    </w:p>
    <w:p w14:paraId="71E64695" w14:textId="77777777" w:rsidR="00CA0693" w:rsidRPr="0096556D" w:rsidRDefault="00CA0693" w:rsidP="00817623">
      <w:pPr>
        <w:tabs>
          <w:tab w:val="left" w:pos="1418"/>
        </w:tabs>
        <w:ind w:right="-17"/>
        <w:jc w:val="center"/>
        <w:rPr>
          <w:rFonts w:ascii="Arial" w:hAnsi="Arial" w:cs="Arial"/>
          <w:b/>
          <w:bCs/>
          <w:iCs/>
          <w:color w:val="000000"/>
          <w:szCs w:val="20"/>
        </w:rPr>
      </w:pPr>
    </w:p>
    <w:p w14:paraId="00964F26" w14:textId="3B26B93B" w:rsidR="00CA24FB" w:rsidRPr="00C136A2" w:rsidRDefault="00CA24FB" w:rsidP="009E1C3D">
      <w:pPr>
        <w:ind w:right="-1"/>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r w:rsidR="00DA25E6" w:rsidRPr="00DA25E6">
        <w:rPr>
          <w:rFonts w:ascii="Arial" w:eastAsia="Times New Roman" w:hAnsi="Arial"/>
          <w:color w:val="000000"/>
          <w:sz w:val="20"/>
        </w:rPr>
        <w:t xml:space="preserve">a Universidade Federal Rural do </w:t>
      </w:r>
      <w:proofErr w:type="spellStart"/>
      <w:r w:rsidR="00DA25E6" w:rsidRPr="00DA25E6">
        <w:rPr>
          <w:rFonts w:ascii="Arial" w:eastAsia="Times New Roman" w:hAnsi="Arial"/>
          <w:color w:val="000000"/>
          <w:sz w:val="20"/>
        </w:rPr>
        <w:t>Semi-Árido</w:t>
      </w:r>
      <w:proofErr w:type="spellEnd"/>
      <w:r w:rsidR="00DA25E6" w:rsidRPr="00DA25E6">
        <w:rPr>
          <w:rFonts w:ascii="Arial" w:eastAsia="Times New Roman" w:hAnsi="Arial"/>
          <w:color w:val="000000"/>
          <w:sz w:val="20"/>
        </w:rPr>
        <w:t xml:space="preserve"> - UFERSA, por meio da Divisão de Licitações, sediada na Av. Francisco Mota, 572, CEP: 59.625-000, Costa e Silva, Mossoró/RN</w:t>
      </w:r>
      <w:r w:rsidR="00DA25E6">
        <w:rPr>
          <w:rFonts w:ascii="Arial" w:hAnsi="Arial" w:cs="Arial"/>
          <w:color w:val="000000"/>
          <w:sz w:val="20"/>
          <w:szCs w:val="20"/>
        </w:rPr>
        <w:t xml:space="preserve">, </w:t>
      </w:r>
      <w:r w:rsidRPr="00413DFC">
        <w:rPr>
          <w:rFonts w:ascii="Arial" w:hAnsi="Arial" w:cs="Arial"/>
          <w:color w:val="000000"/>
          <w:sz w:val="20"/>
          <w:szCs w:val="20"/>
        </w:rPr>
        <w:t>realizará licitação,</w:t>
      </w:r>
      <w:r w:rsidR="00971D9B">
        <w:rPr>
          <w:rFonts w:ascii="Arial" w:hAnsi="Arial" w:cs="Arial"/>
          <w:color w:val="000000"/>
          <w:sz w:val="20"/>
          <w:szCs w:val="20"/>
        </w:rPr>
        <w:t xml:space="preserve"> </w:t>
      </w:r>
      <w:r w:rsidR="00971D9B" w:rsidRPr="00DA25E6">
        <w:rPr>
          <w:rFonts w:ascii="Arial" w:hAnsi="Arial" w:cs="Arial"/>
          <w:color w:val="000000"/>
          <w:sz w:val="20"/>
          <w:szCs w:val="20"/>
        </w:rPr>
        <w:t>para registro de preços,</w:t>
      </w:r>
      <w:r w:rsidRPr="00DA25E6">
        <w:rPr>
          <w:rFonts w:ascii="Arial" w:hAnsi="Arial" w:cs="Arial"/>
          <w:color w:val="000000"/>
          <w:sz w:val="20"/>
          <w:szCs w:val="20"/>
        </w:rPr>
        <w:t xml:space="preserve"> na</w:t>
      </w:r>
      <w:r w:rsidRPr="0064233A">
        <w:rPr>
          <w:rFonts w:ascii="Arial" w:hAnsi="Arial" w:cs="Arial"/>
          <w:color w:val="000000"/>
          <w:sz w:val="20"/>
          <w:szCs w:val="20"/>
        </w:rPr>
        <w:t xml:space="preserve"> modalidade </w:t>
      </w:r>
      <w:r w:rsidRPr="0064233A">
        <w:rPr>
          <w:rFonts w:ascii="Arial" w:hAnsi="Arial" w:cs="Arial"/>
          <w:bCs/>
          <w:color w:val="000000"/>
          <w:sz w:val="20"/>
          <w:szCs w:val="20"/>
        </w:rPr>
        <w:t xml:space="preserve">PREGÃO, </w:t>
      </w:r>
      <w:r w:rsidRPr="0064233A">
        <w:rPr>
          <w:rFonts w:ascii="Arial" w:hAnsi="Arial" w:cs="Arial"/>
          <w:color w:val="000000"/>
          <w:sz w:val="20"/>
          <w:szCs w:val="20"/>
        </w:rPr>
        <w:t>na forma</w:t>
      </w:r>
      <w:r w:rsidRPr="0064233A">
        <w:rPr>
          <w:rFonts w:ascii="Arial" w:hAnsi="Arial" w:cs="Arial"/>
          <w:bCs/>
          <w:color w:val="000000"/>
          <w:sz w:val="20"/>
          <w:szCs w:val="20"/>
        </w:rPr>
        <w:t xml:space="preserve"> ELETRÔNICA, </w:t>
      </w:r>
      <w:r w:rsidRPr="0064233A">
        <w:rPr>
          <w:rFonts w:ascii="Arial" w:hAnsi="Arial" w:cs="Arial"/>
          <w:b/>
          <w:bCs/>
          <w:color w:val="000000"/>
          <w:sz w:val="20"/>
          <w:szCs w:val="20"/>
        </w:rPr>
        <w:t>do</w:t>
      </w:r>
      <w:r w:rsidRPr="0064233A">
        <w:rPr>
          <w:rFonts w:ascii="Arial" w:hAnsi="Arial" w:cs="Arial"/>
          <w:b/>
          <w:color w:val="000000"/>
          <w:sz w:val="20"/>
          <w:szCs w:val="20"/>
        </w:rPr>
        <w:t xml:space="preserve"> </w:t>
      </w:r>
      <w:r w:rsidRPr="0064233A">
        <w:rPr>
          <w:rFonts w:ascii="Arial" w:hAnsi="Arial" w:cs="Arial"/>
          <w:b/>
          <w:bCs/>
          <w:iCs/>
          <w:color w:val="000000"/>
          <w:sz w:val="20"/>
          <w:szCs w:val="20"/>
        </w:rPr>
        <w:t>tipo menor preço</w:t>
      </w:r>
      <w:r w:rsidR="00F77814" w:rsidRPr="0064233A">
        <w:rPr>
          <w:rFonts w:cs="Arial"/>
          <w:bCs/>
          <w:color w:val="000000"/>
        </w:rPr>
        <w:t>,</w:t>
      </w:r>
      <w:r w:rsidRPr="0064233A">
        <w:rPr>
          <w:rFonts w:ascii="Arial" w:hAnsi="Arial" w:cs="Arial"/>
          <w:color w:val="000000"/>
          <w:sz w:val="20"/>
          <w:szCs w:val="20"/>
        </w:rPr>
        <w:t xml:space="preserve"> nos termos da Lei nº 10.520, de 17 de julho de 2002, do Decreto nº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  nº 7.746, de 05 de junho de 2012</w:t>
      </w:r>
      <w:r w:rsidR="00C136A2" w:rsidRPr="00DA25E6">
        <w:rPr>
          <w:rFonts w:ascii="Arial" w:eastAsia="Times New Roman" w:hAnsi="Arial" w:cs="Arial"/>
          <w:sz w:val="20"/>
          <w:szCs w:val="20"/>
        </w:rPr>
        <w:t>,</w:t>
      </w:r>
      <w:r w:rsidR="005A0202" w:rsidRPr="00DA25E6">
        <w:rPr>
          <w:rFonts w:ascii="Arial" w:eastAsia="Times New Roman" w:hAnsi="Arial" w:cs="Arial"/>
          <w:sz w:val="20"/>
          <w:szCs w:val="20"/>
        </w:rPr>
        <w:t xml:space="preserve"> </w:t>
      </w:r>
      <w:r w:rsidR="00C136A2" w:rsidRPr="00DA25E6">
        <w:rPr>
          <w:rFonts w:ascii="Arial" w:eastAsia="Times New Roman" w:hAnsi="Arial" w:cs="Arial"/>
          <w:sz w:val="20"/>
          <w:szCs w:val="20"/>
        </w:rPr>
        <w:t xml:space="preserve">do Decreto nº 7892, de 23 de janeiro e 2013, </w:t>
      </w:r>
      <w:r w:rsidR="00C136A2" w:rsidRPr="00DA25E6">
        <w:rPr>
          <w:rFonts w:ascii="Arial" w:hAnsi="Arial" w:cs="Arial"/>
          <w:sz w:val="20"/>
          <w:szCs w:val="20"/>
        </w:rPr>
        <w:t xml:space="preserve"> </w:t>
      </w:r>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14:paraId="57778705" w14:textId="77777777" w:rsidR="00C136A2" w:rsidRDefault="00C136A2" w:rsidP="009E1C3D">
      <w:pPr>
        <w:spacing w:line="276" w:lineRule="auto"/>
        <w:ind w:right="-1"/>
        <w:jc w:val="both"/>
        <w:rPr>
          <w:rFonts w:ascii="Arial" w:hAnsi="Arial" w:cs="Arial"/>
          <w:color w:val="000000"/>
          <w:sz w:val="20"/>
          <w:szCs w:val="20"/>
        </w:rPr>
      </w:pPr>
    </w:p>
    <w:p w14:paraId="0C910125" w14:textId="6F9CC742" w:rsidR="002E2B74" w:rsidRPr="00892F83" w:rsidRDefault="003B2B65" w:rsidP="009E1C3D">
      <w:pPr>
        <w:spacing w:line="276" w:lineRule="auto"/>
        <w:ind w:right="-1"/>
        <w:jc w:val="both"/>
        <w:rPr>
          <w:rFonts w:ascii="Arial" w:hAnsi="Arial" w:cs="Arial"/>
          <w:b/>
          <w:sz w:val="20"/>
          <w:szCs w:val="20"/>
        </w:rPr>
      </w:pPr>
      <w:r w:rsidRPr="00892F83">
        <w:rPr>
          <w:rFonts w:ascii="Arial" w:hAnsi="Arial" w:cs="Arial"/>
          <w:b/>
          <w:color w:val="000000"/>
          <w:sz w:val="20"/>
          <w:szCs w:val="20"/>
        </w:rPr>
        <w:t>D</w:t>
      </w:r>
      <w:r w:rsidR="002E2B74" w:rsidRPr="00892F83">
        <w:rPr>
          <w:rFonts w:ascii="Arial" w:hAnsi="Arial" w:cs="Arial"/>
          <w:b/>
          <w:color w:val="000000"/>
          <w:sz w:val="20"/>
          <w:szCs w:val="20"/>
        </w:rPr>
        <w:t>ata da sessão:</w:t>
      </w:r>
      <w:r w:rsidR="00DA25E6" w:rsidRPr="00892F83">
        <w:rPr>
          <w:rFonts w:ascii="Arial" w:hAnsi="Arial" w:cs="Arial"/>
          <w:b/>
          <w:color w:val="000000"/>
          <w:sz w:val="20"/>
          <w:szCs w:val="20"/>
        </w:rPr>
        <w:t xml:space="preserve"> </w:t>
      </w:r>
      <w:r w:rsidR="00892F83" w:rsidRPr="00892F83">
        <w:rPr>
          <w:rFonts w:ascii="Arial" w:hAnsi="Arial" w:cs="Arial"/>
          <w:b/>
          <w:color w:val="000000"/>
          <w:sz w:val="20"/>
          <w:szCs w:val="20"/>
        </w:rPr>
        <w:t>29</w:t>
      </w:r>
      <w:r w:rsidR="002F100A" w:rsidRPr="00892F83">
        <w:rPr>
          <w:rFonts w:ascii="Arial" w:eastAsia="Times New Roman" w:hAnsi="Arial" w:cs="Arial"/>
          <w:b/>
          <w:color w:val="000000"/>
          <w:sz w:val="20"/>
        </w:rPr>
        <w:t>/</w:t>
      </w:r>
      <w:r w:rsidR="00892F83" w:rsidRPr="00892F83">
        <w:rPr>
          <w:rFonts w:ascii="Arial" w:eastAsia="Times New Roman" w:hAnsi="Arial" w:cs="Arial"/>
          <w:b/>
          <w:color w:val="000000"/>
          <w:sz w:val="20"/>
        </w:rPr>
        <w:t>10</w:t>
      </w:r>
      <w:r w:rsidR="00DA25E6" w:rsidRPr="00892F83">
        <w:rPr>
          <w:rFonts w:ascii="Arial" w:eastAsia="Times New Roman" w:hAnsi="Arial" w:cs="Arial"/>
          <w:b/>
          <w:color w:val="000000"/>
          <w:sz w:val="20"/>
        </w:rPr>
        <w:t>/2019</w:t>
      </w:r>
    </w:p>
    <w:p w14:paraId="31E59267" w14:textId="0B916BA7" w:rsidR="002E2B74" w:rsidRPr="00892F83" w:rsidRDefault="003B2B65" w:rsidP="009E1C3D">
      <w:pPr>
        <w:spacing w:line="276" w:lineRule="auto"/>
        <w:ind w:right="-1"/>
        <w:rPr>
          <w:rFonts w:ascii="Arial" w:hAnsi="Arial" w:cs="Arial"/>
          <w:b/>
          <w:sz w:val="20"/>
          <w:szCs w:val="20"/>
        </w:rPr>
      </w:pPr>
      <w:r w:rsidRPr="00892F83">
        <w:rPr>
          <w:rFonts w:ascii="Arial" w:hAnsi="Arial" w:cs="Arial"/>
          <w:b/>
          <w:color w:val="000000"/>
          <w:sz w:val="20"/>
          <w:szCs w:val="20"/>
        </w:rPr>
        <w:t>H</w:t>
      </w:r>
      <w:r w:rsidR="002E2B74" w:rsidRPr="00892F83">
        <w:rPr>
          <w:rFonts w:ascii="Arial" w:hAnsi="Arial" w:cs="Arial"/>
          <w:b/>
          <w:color w:val="000000"/>
          <w:sz w:val="20"/>
          <w:szCs w:val="20"/>
        </w:rPr>
        <w:t>orário</w:t>
      </w:r>
      <w:r w:rsidR="00517D94" w:rsidRPr="00892F83">
        <w:rPr>
          <w:rFonts w:ascii="Arial" w:hAnsi="Arial" w:cs="Arial"/>
          <w:b/>
          <w:color w:val="000000"/>
          <w:sz w:val="20"/>
          <w:szCs w:val="20"/>
        </w:rPr>
        <w:t xml:space="preserve">: </w:t>
      </w:r>
      <w:proofErr w:type="gramStart"/>
      <w:r w:rsidR="00892F83" w:rsidRPr="00892F83">
        <w:rPr>
          <w:rFonts w:ascii="Arial" w:eastAsia="Times New Roman" w:hAnsi="Arial" w:cs="Arial"/>
          <w:b/>
          <w:color w:val="000000"/>
          <w:sz w:val="20"/>
        </w:rPr>
        <w:t>09</w:t>
      </w:r>
      <w:r w:rsidR="00DA25E6" w:rsidRPr="00892F83">
        <w:rPr>
          <w:rFonts w:ascii="Arial" w:eastAsia="Times New Roman" w:hAnsi="Arial" w:cs="Arial"/>
          <w:b/>
          <w:color w:val="000000"/>
          <w:sz w:val="20"/>
        </w:rPr>
        <w:t>:00</w:t>
      </w:r>
      <w:proofErr w:type="gramEnd"/>
      <w:r w:rsidR="00DA25E6" w:rsidRPr="00892F83">
        <w:rPr>
          <w:rFonts w:ascii="Arial" w:eastAsia="Times New Roman" w:hAnsi="Arial" w:cs="Arial"/>
          <w:b/>
          <w:color w:val="000000"/>
          <w:sz w:val="20"/>
        </w:rPr>
        <w:t>hs</w:t>
      </w:r>
    </w:p>
    <w:p w14:paraId="4F2E4877" w14:textId="2E5437E0" w:rsidR="002E2B74" w:rsidRPr="00413DFC" w:rsidRDefault="003B2B65" w:rsidP="009E1C3D">
      <w:pPr>
        <w:spacing w:line="276" w:lineRule="auto"/>
        <w:ind w:right="-1"/>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14:paraId="21672864" w14:textId="77777777" w:rsidR="00CA24FB" w:rsidRPr="00806B11" w:rsidRDefault="00C351A6"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DO </w:t>
      </w:r>
      <w:r w:rsidR="00CA24FB" w:rsidRPr="00806B11">
        <w:rPr>
          <w:rFonts w:ascii="Arial" w:hAnsi="Arial" w:cs="Arial"/>
          <w:color w:val="auto"/>
        </w:rPr>
        <w:t>OBJETO</w:t>
      </w:r>
    </w:p>
    <w:p w14:paraId="0D855807" w14:textId="1B3CE3A1"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O objeto da presente licitação é a escolha da proposta mais vantajosa para a aquisição de</w:t>
      </w:r>
      <w:r w:rsidR="008B4422">
        <w:rPr>
          <w:rFonts w:ascii="Arial" w:hAnsi="Arial" w:cs="Arial"/>
          <w:color w:val="000000" w:themeColor="text1"/>
          <w:sz w:val="20"/>
          <w:szCs w:val="20"/>
        </w:rPr>
        <w:t xml:space="preserve"> material de expediente</w:t>
      </w:r>
      <w:r w:rsidRPr="00021207">
        <w:rPr>
          <w:rFonts w:ascii="Arial" w:hAnsi="Arial" w:cs="Arial"/>
          <w:color w:val="000000" w:themeColor="text1"/>
          <w:sz w:val="20"/>
          <w:szCs w:val="20"/>
        </w:rPr>
        <w:t>, conforme condições, quantidades e exigências estabelecidas neste Edital e seus anexos.</w:t>
      </w:r>
    </w:p>
    <w:p w14:paraId="4F8EBF66" w14:textId="1F17784F"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A licitação será</w:t>
      </w:r>
      <w:r w:rsidR="002B2A87" w:rsidRPr="00021207">
        <w:rPr>
          <w:rFonts w:ascii="Arial" w:hAnsi="Arial" w:cs="Arial"/>
          <w:color w:val="000000" w:themeColor="text1"/>
          <w:sz w:val="20"/>
          <w:szCs w:val="20"/>
        </w:rPr>
        <w:t xml:space="preserve"> </w:t>
      </w:r>
      <w:r w:rsidRPr="00021207">
        <w:rPr>
          <w:rFonts w:ascii="Arial" w:hAnsi="Arial" w:cs="Arial"/>
          <w:color w:val="000000" w:themeColor="text1"/>
          <w:sz w:val="20"/>
          <w:szCs w:val="20"/>
        </w:rPr>
        <w:t xml:space="preserve">dividida em itens, conforme tabela constante do Termo de Referência, facultando-se ao licitante a participação em quantos itens forem de seu interesse. </w:t>
      </w:r>
    </w:p>
    <w:p w14:paraId="5D802713" w14:textId="108F3661" w:rsidR="001E2495" w:rsidRPr="00021207" w:rsidRDefault="001E249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O critério de julgamento adotado será o menor preço do item, observadas as exigências contidas neste Edital e seus Anexos quanto às especificações do objeto.</w:t>
      </w:r>
      <w:r w:rsidR="00B77761" w:rsidRPr="00021207">
        <w:rPr>
          <w:rFonts w:ascii="Arial" w:hAnsi="Arial" w:cs="Arial"/>
          <w:color w:val="000000" w:themeColor="text1"/>
          <w:sz w:val="20"/>
          <w:szCs w:val="20"/>
        </w:rPr>
        <w:t xml:space="preserve"> </w:t>
      </w:r>
    </w:p>
    <w:p w14:paraId="072F9D09" w14:textId="2EE59250" w:rsidR="00971D9B" w:rsidRPr="00CC3BD4" w:rsidRDefault="00971D9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 xml:space="preserve"> DO REGISTRO DE PREÇOS </w:t>
      </w:r>
    </w:p>
    <w:p w14:paraId="7459C66B" w14:textId="28FC7D15" w:rsidR="00971D9B" w:rsidRPr="0074262F" w:rsidRDefault="00971D9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74262F">
        <w:rPr>
          <w:rFonts w:ascii="Arial" w:hAnsi="Arial" w:cs="Arial"/>
          <w:color w:val="000000" w:themeColor="text1"/>
          <w:sz w:val="20"/>
          <w:szCs w:val="20"/>
        </w:rPr>
        <w:t xml:space="preserve">As regras referentes aos órgãos gerenciador </w:t>
      </w:r>
      <w:r w:rsidRPr="00F80B7B">
        <w:rPr>
          <w:rFonts w:ascii="Arial" w:hAnsi="Arial" w:cs="Arial"/>
          <w:color w:val="000000" w:themeColor="text1"/>
          <w:sz w:val="20"/>
          <w:szCs w:val="20"/>
        </w:rPr>
        <w:t>e participantes</w:t>
      </w:r>
      <w:r w:rsidR="0076351D" w:rsidRPr="00F80B7B">
        <w:rPr>
          <w:rFonts w:ascii="Arial" w:hAnsi="Arial" w:cs="Arial"/>
          <w:color w:val="000000" w:themeColor="text1"/>
          <w:sz w:val="20"/>
          <w:szCs w:val="20"/>
        </w:rPr>
        <w:t>, constantes no item 4 do Anexo I (Termo de Referência)</w:t>
      </w:r>
      <w:r w:rsidRPr="00F80B7B">
        <w:rPr>
          <w:rFonts w:ascii="Arial" w:hAnsi="Arial" w:cs="Arial"/>
          <w:color w:val="000000" w:themeColor="text1"/>
          <w:sz w:val="20"/>
          <w:szCs w:val="20"/>
        </w:rPr>
        <w:t>,</w:t>
      </w:r>
      <w:r w:rsidRPr="0074262F">
        <w:rPr>
          <w:rFonts w:ascii="Arial" w:hAnsi="Arial" w:cs="Arial"/>
          <w:color w:val="000000" w:themeColor="text1"/>
          <w:sz w:val="20"/>
          <w:szCs w:val="20"/>
        </w:rPr>
        <w:t xml:space="preserve"> bem como a eventuais adesões são as que constam da minuta de Ata de Registro de Preços</w:t>
      </w:r>
      <w:r w:rsidR="00BB1DC7">
        <w:rPr>
          <w:rFonts w:ascii="Arial" w:hAnsi="Arial" w:cs="Arial"/>
          <w:color w:val="000000" w:themeColor="text1"/>
          <w:sz w:val="20"/>
          <w:szCs w:val="20"/>
        </w:rPr>
        <w:t>.</w:t>
      </w:r>
    </w:p>
    <w:p w14:paraId="2E36DF48"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CREDENCIAMENTO</w:t>
      </w:r>
    </w:p>
    <w:p w14:paraId="0A2093BE" w14:textId="526E2EED"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 xml:space="preserve">O Credenciamento é o nível básico do registro cadastral no </w:t>
      </w:r>
      <w:r w:rsidR="00027933" w:rsidRPr="00021207">
        <w:rPr>
          <w:rFonts w:ascii="Arial" w:hAnsi="Arial" w:cs="Arial"/>
          <w:color w:val="000000" w:themeColor="text1"/>
          <w:sz w:val="20"/>
          <w:szCs w:val="20"/>
        </w:rPr>
        <w:t>SICAF</w:t>
      </w:r>
      <w:r w:rsidRPr="00021207">
        <w:rPr>
          <w:rFonts w:ascii="Arial" w:hAnsi="Arial" w:cs="Arial"/>
          <w:color w:val="000000" w:themeColor="text1"/>
          <w:sz w:val="20"/>
          <w:szCs w:val="20"/>
        </w:rPr>
        <w:t>, que permite a participação dos interessados na modalidade licitatória Pregão, em sua forma eletrônica.</w:t>
      </w:r>
    </w:p>
    <w:p w14:paraId="0290FD39" w14:textId="62F3159E" w:rsidR="00320345" w:rsidRPr="00265B35" w:rsidRDefault="0032034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265B35">
        <w:rPr>
          <w:rFonts w:ascii="Arial" w:hAnsi="Arial" w:cs="Arial"/>
          <w:color w:val="000000" w:themeColor="text1"/>
          <w:sz w:val="20"/>
          <w:szCs w:val="20"/>
        </w:rPr>
        <w:t xml:space="preserve">O cadastro no </w:t>
      </w:r>
      <w:r w:rsidR="00027933" w:rsidRPr="00265B35">
        <w:rPr>
          <w:rFonts w:ascii="Arial" w:hAnsi="Arial" w:cs="Arial"/>
          <w:color w:val="000000" w:themeColor="text1"/>
          <w:sz w:val="20"/>
          <w:szCs w:val="20"/>
        </w:rPr>
        <w:t>SICAF</w:t>
      </w:r>
      <w:r w:rsidRPr="00265B35">
        <w:rPr>
          <w:rFonts w:ascii="Arial" w:hAnsi="Arial" w:cs="Arial"/>
          <w:color w:val="000000" w:themeColor="text1"/>
          <w:sz w:val="20"/>
          <w:szCs w:val="20"/>
        </w:rPr>
        <w:t xml:space="preserve"> deverá ser feito no Portal de Compras do Governo Federal, no sítio </w:t>
      </w:r>
      <w:hyperlink r:id="rId14" w:history="1">
        <w:r w:rsidR="00021207" w:rsidRPr="00AB2C8B">
          <w:rPr>
            <w:rStyle w:val="Hyperlink"/>
            <w:rFonts w:ascii="Arial" w:hAnsi="Arial" w:cs="Arial"/>
            <w:sz w:val="20"/>
            <w:szCs w:val="20"/>
          </w:rPr>
          <w:t>www.comprasgovernamentais.gov.br</w:t>
        </w:r>
      </w:hyperlink>
      <w:r w:rsidRPr="00265B35">
        <w:rPr>
          <w:rFonts w:ascii="Arial" w:hAnsi="Arial" w:cs="Arial"/>
          <w:color w:val="000000" w:themeColor="text1"/>
          <w:sz w:val="20"/>
          <w:szCs w:val="20"/>
        </w:rPr>
        <w:t>, por meio de certificado digital conferido pela Infraestrutura de Chaves Públicas Brasileira – ICP - Brasil.</w:t>
      </w:r>
    </w:p>
    <w:p w14:paraId="4352A030" w14:textId="77777777" w:rsidR="00CA24FB"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14:paraId="662F1458" w14:textId="05D04BE2"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lastRenderedPageBreak/>
        <w:t xml:space="preserve">É de responsabilidade do cadastrado conferir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5370B2AF" w:rsidR="00320345" w:rsidRPr="001959DA" w:rsidRDefault="00320345"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r w:rsidR="00ED22AD">
        <w:rPr>
          <w:rFonts w:ascii="Arial" w:hAnsi="Arial" w:cs="Arial"/>
          <w:color w:val="000000"/>
          <w:sz w:val="20"/>
          <w:szCs w:val="20"/>
        </w:rPr>
        <w:t>.</w:t>
      </w:r>
    </w:p>
    <w:p w14:paraId="49E2A820"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PARTICIPAÇÃO NO PREGÃO.</w:t>
      </w:r>
    </w:p>
    <w:p w14:paraId="17589F75" w14:textId="2FB48F80" w:rsidR="00CA24FB" w:rsidRPr="000646BE"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0646BE">
        <w:rPr>
          <w:rFonts w:ascii="Arial" w:hAnsi="Arial" w:cs="Arial"/>
          <w:color w:val="000000"/>
          <w:sz w:val="20"/>
          <w:szCs w:val="20"/>
        </w:rPr>
        <w:t xml:space="preserve">Poderão participar deste Pregão </w:t>
      </w:r>
      <w:r w:rsidR="00825ABA" w:rsidRPr="000646BE">
        <w:rPr>
          <w:rFonts w:ascii="Arial" w:hAnsi="Arial" w:cs="Arial"/>
          <w:color w:val="000000"/>
          <w:sz w:val="20"/>
          <w:szCs w:val="20"/>
        </w:rPr>
        <w:t>interessados</w:t>
      </w:r>
      <w:r w:rsidRPr="000646BE">
        <w:rPr>
          <w:rFonts w:ascii="Arial" w:hAnsi="Arial" w:cs="Arial"/>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0646BE">
        <w:rPr>
          <w:rFonts w:ascii="Arial" w:hAnsi="Arial" w:cs="Arial"/>
          <w:color w:val="000000"/>
          <w:sz w:val="20"/>
          <w:szCs w:val="20"/>
        </w:rPr>
        <w:t>conforme disposto no art. 9º da IN SEGES/MP nº 3, de 2018.</w:t>
      </w:r>
    </w:p>
    <w:p w14:paraId="078347CA" w14:textId="71ED4E52" w:rsidR="00F77814" w:rsidRPr="001959DA" w:rsidRDefault="00F77814"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14:paraId="2A7202C2" w14:textId="76642EAB" w:rsidR="00BE5297" w:rsidRPr="00645C87" w:rsidRDefault="00BE5297" w:rsidP="00D10229">
      <w:pPr>
        <w:numPr>
          <w:ilvl w:val="2"/>
          <w:numId w:val="1"/>
        </w:numPr>
        <w:spacing w:before="120" w:after="120" w:line="276" w:lineRule="auto"/>
        <w:ind w:left="0" w:right="-1" w:firstLine="0"/>
        <w:jc w:val="both"/>
        <w:rPr>
          <w:rFonts w:ascii="Arial" w:hAnsi="Arial" w:cs="Arial"/>
          <w:b/>
          <w:color w:val="000000"/>
          <w:sz w:val="20"/>
          <w:szCs w:val="20"/>
        </w:rPr>
      </w:pPr>
      <w:r w:rsidRPr="00645C87">
        <w:rPr>
          <w:rFonts w:ascii="Arial" w:hAnsi="Arial" w:cs="Arial"/>
          <w:b/>
          <w:color w:val="000000"/>
          <w:sz w:val="20"/>
          <w:szCs w:val="20"/>
        </w:rPr>
        <w:t>Par</w:t>
      </w:r>
      <w:r w:rsidR="00B20664">
        <w:rPr>
          <w:rFonts w:ascii="Arial" w:hAnsi="Arial" w:cs="Arial"/>
          <w:b/>
          <w:color w:val="000000"/>
          <w:sz w:val="20"/>
          <w:szCs w:val="20"/>
        </w:rPr>
        <w:t xml:space="preserve">a todos os itens, </w:t>
      </w:r>
      <w:r w:rsidRPr="00645C87">
        <w:rPr>
          <w:rFonts w:ascii="Arial" w:hAnsi="Arial" w:cs="Arial"/>
          <w:b/>
          <w:color w:val="000000"/>
          <w:sz w:val="20"/>
          <w:szCs w:val="20"/>
        </w:rPr>
        <w:t>a participação é exclusiva a microempresas e empresas de pequeno porte, nos termos do art. 48 da Lei Complementar nº 123, de 14 de dezembro de 2006.</w:t>
      </w:r>
    </w:p>
    <w:p w14:paraId="5020CB36" w14:textId="3AE5DE7F" w:rsidR="007A24EB" w:rsidRPr="00413DFC" w:rsidRDefault="007A24EB" w:rsidP="009E1C3D">
      <w:pPr>
        <w:numPr>
          <w:ilvl w:val="1"/>
          <w:numId w:val="1"/>
        </w:numPr>
        <w:spacing w:before="120" w:after="120" w:line="276" w:lineRule="auto"/>
        <w:ind w:left="0" w:right="-1"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14:paraId="3DE9F816" w14:textId="6C4AD122" w:rsidR="00CA24FB" w:rsidRPr="00413DFC"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14:paraId="53DF40C1" w14:textId="252EC0BE" w:rsidR="00CA24FB"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413DFC">
        <w:rPr>
          <w:rFonts w:ascii="Arial" w:hAnsi="Arial" w:cs="Arial"/>
          <w:bCs/>
          <w:sz w:val="20"/>
          <w:szCs w:val="20"/>
        </w:rPr>
        <w:t>Proibidos</w:t>
      </w:r>
      <w:r w:rsidR="00CA24FB" w:rsidRPr="00413DFC">
        <w:rPr>
          <w:rFonts w:ascii="Arial" w:hAnsi="Arial" w:cs="Arial"/>
          <w:bCs/>
          <w:sz w:val="20"/>
          <w:szCs w:val="20"/>
        </w:rPr>
        <w:t xml:space="preserve"> de participar de licitações e celebrar contratos administrativos, na forma da legislação vigente;</w:t>
      </w:r>
    </w:p>
    <w:p w14:paraId="320C955A" w14:textId="05BE8FBB" w:rsidR="00DA2C76" w:rsidRPr="001959DA"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1959DA">
        <w:rPr>
          <w:rFonts w:ascii="Arial" w:hAnsi="Arial" w:cs="Arial"/>
          <w:bCs/>
          <w:sz w:val="20"/>
          <w:szCs w:val="20"/>
        </w:rPr>
        <w:t>Que</w:t>
      </w:r>
      <w:r w:rsidR="00DA2C76" w:rsidRPr="001959DA">
        <w:rPr>
          <w:rFonts w:ascii="Arial" w:hAnsi="Arial" w:cs="Arial"/>
          <w:bCs/>
          <w:sz w:val="20"/>
          <w:szCs w:val="20"/>
        </w:rPr>
        <w:t xml:space="preserve"> não atendam às condições deste Edital e seu(s) anexo(s);</w:t>
      </w:r>
    </w:p>
    <w:p w14:paraId="0B174BFD" w14:textId="069829B6"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hAnsi="Arial" w:cs="Arial"/>
          <w:bCs/>
          <w:color w:val="000000"/>
          <w:sz w:val="20"/>
          <w:szCs w:val="20"/>
        </w:rPr>
        <w:t>Estrangeiros</w:t>
      </w:r>
      <w:r w:rsidR="001B1976"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14:paraId="17CAD08D" w14:textId="74D71341"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eastAsia="Arial Unicode MS" w:hAnsi="Arial" w:cs="Arial"/>
          <w:color w:val="000000"/>
          <w:sz w:val="20"/>
          <w:szCs w:val="20"/>
        </w:rPr>
        <w:t>Que</w:t>
      </w:r>
      <w:r w:rsidR="00CA24FB" w:rsidRPr="00413DFC">
        <w:rPr>
          <w:rFonts w:ascii="Arial" w:eastAsia="Arial Unicode MS" w:hAnsi="Arial" w:cs="Arial"/>
          <w:color w:val="000000"/>
          <w:sz w:val="20"/>
          <w:szCs w:val="20"/>
        </w:rPr>
        <w:t xml:space="preserve"> se enquadrem nas vedações previstas no artigo 9º da Lei nº 8.666, de 1993;</w:t>
      </w:r>
    </w:p>
    <w:p w14:paraId="5AAF6812" w14:textId="4339DFF7" w:rsidR="00CA24FB" w:rsidRPr="002B3ACD" w:rsidRDefault="00944ED3" w:rsidP="009E1C3D">
      <w:pPr>
        <w:numPr>
          <w:ilvl w:val="2"/>
          <w:numId w:val="1"/>
        </w:numPr>
        <w:autoSpaceDE w:val="0"/>
        <w:snapToGrid w:val="0"/>
        <w:spacing w:before="120" w:after="120" w:line="276" w:lineRule="auto"/>
        <w:ind w:left="0" w:right="-1" w:firstLine="0"/>
        <w:jc w:val="both"/>
        <w:rPr>
          <w:rFonts w:ascii="Arial" w:eastAsia="Zurich BT" w:hAnsi="Arial" w:cs="Arial"/>
          <w:bCs/>
          <w:color w:val="000000"/>
          <w:sz w:val="20"/>
          <w:szCs w:val="20"/>
        </w:rPr>
      </w:pPr>
      <w:r>
        <w:rPr>
          <w:rFonts w:ascii="Arial" w:hAnsi="Arial" w:cs="Arial"/>
          <w:color w:val="000000"/>
          <w:sz w:val="20"/>
          <w:szCs w:val="20"/>
        </w:rPr>
        <w:t xml:space="preserve">Que estejam sob falência, </w:t>
      </w:r>
      <w:r w:rsidR="00DA2C76">
        <w:rPr>
          <w:rFonts w:ascii="Arial" w:hAnsi="Arial" w:cs="Arial"/>
          <w:color w:val="000000"/>
          <w:sz w:val="20"/>
          <w:szCs w:val="20"/>
        </w:rPr>
        <w:t>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00CA24FB" w:rsidRPr="001959DA">
        <w:rPr>
          <w:rFonts w:ascii="Arial" w:hAnsi="Arial" w:cs="Arial"/>
          <w:sz w:val="20"/>
          <w:szCs w:val="20"/>
        </w:rPr>
        <w:t xml:space="preserve"> </w:t>
      </w:r>
      <w:r w:rsidR="00CA24FB" w:rsidRPr="00413DFC">
        <w:rPr>
          <w:rFonts w:ascii="Arial" w:hAnsi="Arial" w:cs="Arial"/>
          <w:color w:val="000000"/>
          <w:sz w:val="20"/>
          <w:szCs w:val="20"/>
        </w:rPr>
        <w:t>em processo de dissolução ou liquidação;</w:t>
      </w:r>
    </w:p>
    <w:p w14:paraId="2707A8CC" w14:textId="18FA4456" w:rsidR="005C4633"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FF"/>
          <w:sz w:val="20"/>
          <w:szCs w:val="20"/>
        </w:rPr>
      </w:pPr>
      <w:r w:rsidRPr="00413DFC">
        <w:rPr>
          <w:rFonts w:ascii="Arial" w:hAnsi="Arial" w:cs="Arial"/>
          <w:sz w:val="20"/>
          <w:szCs w:val="20"/>
        </w:rPr>
        <w:t>Entidades</w:t>
      </w:r>
      <w:r w:rsidR="0086517F"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14:paraId="52A46A9A" w14:textId="65C78410" w:rsidR="008C5036" w:rsidRPr="001959DA" w:rsidRDefault="00F30EE7" w:rsidP="001D1A02">
      <w:pPr>
        <w:numPr>
          <w:ilvl w:val="2"/>
          <w:numId w:val="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746/2014-TCU-Plenário</w:t>
      </w:r>
      <w:r w:rsidR="008C5036" w:rsidRPr="001959DA">
        <w:rPr>
          <w:rFonts w:ascii="Arial" w:hAnsi="Arial" w:cs="Arial"/>
          <w:color w:val="000000"/>
          <w:sz w:val="20"/>
          <w:szCs w:val="20"/>
        </w:rPr>
        <w:t>).</w:t>
      </w:r>
    </w:p>
    <w:p w14:paraId="1A392439" w14:textId="741AB3E4" w:rsidR="00CA24FB" w:rsidRPr="00CC3BD4"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CC3BD4">
        <w:rPr>
          <w:rFonts w:ascii="Arial" w:hAnsi="Arial" w:cs="Arial"/>
          <w:bCs/>
          <w:color w:val="000000"/>
          <w:sz w:val="20"/>
          <w:szCs w:val="20"/>
        </w:rPr>
        <w:t xml:space="preserve">Como condição para participação no Pregão, a licitante assinalará “sim” ou “não” em campo próprio do sistema eletrônico, relativo às seguintes declarações: </w:t>
      </w:r>
    </w:p>
    <w:p w14:paraId="3F6408CB" w14:textId="5C710E7B" w:rsidR="008C5036" w:rsidRPr="00783C74"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Que</w:t>
      </w:r>
      <w:r w:rsidR="00CA24FB" w:rsidRPr="00413DFC">
        <w:rPr>
          <w:rFonts w:ascii="Arial" w:hAnsi="Arial" w:cs="Arial"/>
          <w:bCs/>
          <w:color w:val="000000"/>
          <w:sz w:val="20"/>
          <w:szCs w:val="20"/>
        </w:rPr>
        <w:t xml:space="preserve"> cumpre os requisitos estabelecidos no artigo 3° </w:t>
      </w:r>
      <w:r w:rsidR="00CA24FB" w:rsidRPr="00783C74">
        <w:rPr>
          <w:rFonts w:ascii="Arial" w:hAnsi="Arial" w:cs="Arial"/>
          <w:bCs/>
          <w:color w:val="000000"/>
          <w:sz w:val="20"/>
          <w:szCs w:val="20"/>
        </w:rPr>
        <w:t xml:space="preserve">da Lei Complementar nº 123, de 2006, estando apta a usufruir do tratamento favorecido estabelecido em seus </w:t>
      </w:r>
      <w:proofErr w:type="spellStart"/>
      <w:r w:rsidR="00CA24FB" w:rsidRPr="00783C74">
        <w:rPr>
          <w:rFonts w:ascii="Arial" w:hAnsi="Arial" w:cs="Arial"/>
          <w:bCs/>
          <w:color w:val="000000"/>
          <w:sz w:val="20"/>
          <w:szCs w:val="20"/>
        </w:rPr>
        <w:t>arts</w:t>
      </w:r>
      <w:proofErr w:type="spellEnd"/>
      <w:r w:rsidR="00CA24FB" w:rsidRPr="00783C74">
        <w:rPr>
          <w:rFonts w:ascii="Arial" w:hAnsi="Arial" w:cs="Arial"/>
          <w:bCs/>
          <w:color w:val="000000"/>
          <w:sz w:val="20"/>
          <w:szCs w:val="20"/>
        </w:rPr>
        <w:t>. 42 a</w:t>
      </w:r>
      <w:r w:rsidR="00DF5F6C" w:rsidRPr="00783C74">
        <w:rPr>
          <w:rFonts w:ascii="Arial" w:hAnsi="Arial" w:cs="Arial"/>
          <w:bCs/>
          <w:color w:val="000000"/>
          <w:sz w:val="20"/>
          <w:szCs w:val="20"/>
        </w:rPr>
        <w:t xml:space="preserve"> 49;</w:t>
      </w:r>
      <w:r w:rsidR="00B37837" w:rsidRPr="00783C74">
        <w:rPr>
          <w:rFonts w:ascii="Arial" w:hAnsi="Arial" w:cs="Arial"/>
          <w:bCs/>
          <w:color w:val="000000"/>
          <w:sz w:val="20"/>
          <w:szCs w:val="20"/>
        </w:rPr>
        <w:t xml:space="preserve"> </w:t>
      </w:r>
    </w:p>
    <w:p w14:paraId="5F49C861" w14:textId="3A950F7C"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206A14AE" w14:textId="5F8CE774" w:rsidR="00CA24FB" w:rsidRPr="00B642C5"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14:paraId="20A812A2" w14:textId="5B43CD01"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07C70188"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00CA24FB" w:rsidRPr="001959DA">
        <w:rPr>
          <w:rFonts w:ascii="Arial" w:hAnsi="Arial" w:cs="Arial"/>
          <w:bCs/>
          <w:color w:val="000000"/>
          <w:sz w:val="20"/>
          <w:szCs w:val="20"/>
        </w:rPr>
        <w:t xml:space="preserve"> </w:t>
      </w:r>
    </w:p>
    <w:p w14:paraId="41A68E6F" w14:textId="233F12C3" w:rsidR="00B642C5"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lastRenderedPageBreak/>
        <w:t>Que</w:t>
      </w:r>
      <w:r w:rsidR="00CA24FB"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00CA24FB"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14:paraId="089C662C" w14:textId="5E9AC28B" w:rsidR="002D6BF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3E44ED23" w:rsidR="002D6BF6"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002D6BF6"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002D6BF6" w:rsidRPr="00891236">
        <w:rPr>
          <w:rFonts w:ascii="Arial" w:hAnsi="Arial" w:cs="Arial"/>
          <w:bCs/>
          <w:color w:val="000000"/>
          <w:sz w:val="20"/>
          <w:szCs w:val="20"/>
        </w:rPr>
        <w:t>1991.</w:t>
      </w:r>
    </w:p>
    <w:p w14:paraId="48C1DDE1" w14:textId="39AF6E05" w:rsidR="000D7E4E"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Que</w:t>
      </w:r>
      <w:r w:rsidR="000D7E4E" w:rsidRPr="00891236">
        <w:rPr>
          <w:rFonts w:ascii="Arial" w:hAnsi="Arial" w:cs="Arial"/>
          <w:bCs/>
          <w:color w:val="000000"/>
          <w:sz w:val="20"/>
          <w:szCs w:val="20"/>
        </w:rPr>
        <w:t xml:space="preserve"> cumpre a cota de aprendizagem nos termos estabelecidos no art. 429 da CLT.</w:t>
      </w:r>
    </w:p>
    <w:p w14:paraId="373B51E9" w14:textId="1286E433" w:rsidR="002D6BF6" w:rsidRPr="00891236" w:rsidRDefault="002D6BF6"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A declaração falsa relativa ao cumprimento de qualquer condição sujeitará o licitante às sanções previstas em lei e neste Edital.</w:t>
      </w:r>
    </w:p>
    <w:p w14:paraId="2E78269B" w14:textId="17BCE9A3" w:rsidR="00053E65" w:rsidRPr="00CC3BD4" w:rsidRDefault="00B457B8"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ENVIO DA PROPOSTA</w:t>
      </w:r>
    </w:p>
    <w:p w14:paraId="7CF7B5B6" w14:textId="62738225" w:rsidR="00AC2F08" w:rsidRPr="004F646D" w:rsidRDefault="00AC2F08"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F646D">
        <w:rPr>
          <w:rFonts w:ascii="Arial" w:hAnsi="Arial" w:cs="Arial"/>
          <w:bCs/>
          <w:color w:val="000000"/>
          <w:sz w:val="20"/>
          <w:szCs w:val="20"/>
        </w:rPr>
        <w:t>O licitante deverá encaminhar a proposta por meio do sistema eletrônico até a data e horário marcados para abertura da sessão, quando, então, encerrar-se-á automaticamente a fase de recebimento de propostas.</w:t>
      </w:r>
    </w:p>
    <w:p w14:paraId="0623CF11"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O licitante será responsável por todas as transações que forem efetuadas em seu nome no sistema eletrônico, assumindo como firmes e verdadeiras suas propostas e lances. </w:t>
      </w:r>
    </w:p>
    <w:p w14:paraId="7583B1FA" w14:textId="79ED5823" w:rsidR="008152D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Até a abertura da sessão, os licitantes poderão retirar ou substituir as propostas apresentadas.  </w:t>
      </w:r>
    </w:p>
    <w:p w14:paraId="72874498"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O licitante deverá enviar sua proposta mediante o preenchimento, no sistema eletrônico, dos seguintes campos:</w:t>
      </w:r>
    </w:p>
    <w:p w14:paraId="4A5F8037" w14:textId="386716E9" w:rsidR="00CA24FB" w:rsidRPr="00CC3BD4" w:rsidRDefault="00A374EB" w:rsidP="00237074">
      <w:pPr>
        <w:numPr>
          <w:ilvl w:val="2"/>
          <w:numId w:val="11"/>
        </w:numPr>
        <w:tabs>
          <w:tab w:val="left" w:pos="709"/>
        </w:tabs>
        <w:autoSpaceDE w:val="0"/>
        <w:snapToGrid w:val="0"/>
        <w:spacing w:before="120" w:after="120" w:line="276" w:lineRule="auto"/>
        <w:ind w:left="0" w:right="-1" w:firstLine="0"/>
        <w:jc w:val="both"/>
        <w:rPr>
          <w:rFonts w:ascii="Arial" w:hAnsi="Arial" w:cs="Arial"/>
          <w:b/>
          <w:sz w:val="20"/>
          <w:szCs w:val="20"/>
        </w:rPr>
      </w:pPr>
      <w:r w:rsidRPr="00CC3BD4">
        <w:rPr>
          <w:rFonts w:ascii="Arial" w:hAnsi="Arial" w:cs="Arial"/>
          <w:b/>
          <w:sz w:val="20"/>
          <w:szCs w:val="20"/>
        </w:rPr>
        <w:t>V</w:t>
      </w:r>
      <w:r w:rsidR="00CA24FB" w:rsidRPr="00CC3BD4">
        <w:rPr>
          <w:rFonts w:ascii="Arial" w:hAnsi="Arial" w:cs="Arial"/>
          <w:b/>
          <w:sz w:val="20"/>
          <w:szCs w:val="20"/>
        </w:rPr>
        <w:t xml:space="preserve">alor unitário </w:t>
      </w:r>
      <w:r w:rsidR="00CA24FB" w:rsidRPr="00CC3BD4">
        <w:rPr>
          <w:rFonts w:ascii="Arial" w:hAnsi="Arial" w:cs="Arial"/>
          <w:b/>
          <w:bCs/>
          <w:iCs/>
          <w:sz w:val="20"/>
          <w:szCs w:val="20"/>
        </w:rPr>
        <w:t>do item</w:t>
      </w:r>
      <w:r w:rsidRPr="00CC3BD4">
        <w:rPr>
          <w:rFonts w:ascii="Arial" w:hAnsi="Arial" w:cs="Arial"/>
          <w:b/>
          <w:bCs/>
          <w:iCs/>
          <w:sz w:val="20"/>
          <w:szCs w:val="20"/>
        </w:rPr>
        <w:t>;</w:t>
      </w:r>
    </w:p>
    <w:p w14:paraId="4CC6A7B4"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Marca;</w:t>
      </w:r>
    </w:p>
    <w:p w14:paraId="7C1C898A"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14:paraId="4FED124D" w14:textId="2B2FA9F7" w:rsidR="00824831" w:rsidRPr="00B80267" w:rsidRDefault="00CA24FB" w:rsidP="009E1C3D">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B80267">
        <w:rPr>
          <w:rFonts w:ascii="Arial" w:hAnsi="Arial" w:cs="Arial"/>
          <w:bCs/>
          <w:iCs/>
          <w:sz w:val="20"/>
          <w:szCs w:val="20"/>
        </w:rPr>
        <w:t>Descrição detalhada do objeto</w:t>
      </w:r>
      <w:r w:rsidR="005E6642" w:rsidRPr="00B80267">
        <w:rPr>
          <w:rFonts w:ascii="Arial" w:hAnsi="Arial" w:cs="Arial"/>
          <w:bCs/>
          <w:iCs/>
          <w:sz w:val="20"/>
          <w:szCs w:val="20"/>
        </w:rPr>
        <w:t>, contendo as informações similares à especificação do Termo de Referência</w:t>
      </w:r>
      <w:r w:rsidRPr="00B80267">
        <w:rPr>
          <w:rFonts w:ascii="Arial" w:hAnsi="Arial" w:cs="Arial"/>
          <w:bCs/>
          <w:iCs/>
          <w:sz w:val="20"/>
          <w:szCs w:val="20"/>
        </w:rPr>
        <w:t>: indicando, no que for aplicável</w:t>
      </w:r>
      <w:r w:rsidRPr="00B80267">
        <w:rPr>
          <w:rFonts w:ascii="Arial" w:hAnsi="Arial" w:cs="Arial"/>
          <w:sz w:val="20"/>
          <w:szCs w:val="20"/>
        </w:rPr>
        <w:t>, o modelo, prazo de validade ou de garantia, número do registro ou inscrição do bem no órgão competente, quando for o caso;</w:t>
      </w:r>
      <w:r w:rsidR="002D6BF6" w:rsidRPr="00B80267">
        <w:rPr>
          <w:rFonts w:ascii="Arial" w:hAnsi="Arial" w:cs="Arial"/>
          <w:sz w:val="20"/>
          <w:szCs w:val="20"/>
        </w:rPr>
        <w:t xml:space="preserve"> </w:t>
      </w:r>
    </w:p>
    <w:p w14:paraId="58EF6B6A" w14:textId="43504D6A" w:rsidR="00A72B79"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14:paraId="09B97EF8" w14:textId="77777777" w:rsidR="0042585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59DA" w:rsidRDefault="0042585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9A7FFB7" w:rsidR="0042585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prazo de validade da proposta não será inferior a</w:t>
      </w:r>
      <w:r w:rsidR="00CC3BD4">
        <w:rPr>
          <w:rFonts w:ascii="Arial" w:hAnsi="Arial" w:cs="Arial"/>
          <w:color w:val="000000"/>
          <w:sz w:val="20"/>
          <w:szCs w:val="20"/>
        </w:rPr>
        <w:t xml:space="preserve"> 60</w:t>
      </w:r>
      <w:r w:rsidR="001D1A02">
        <w:rPr>
          <w:rFonts w:ascii="Arial" w:hAnsi="Arial" w:cs="Arial"/>
          <w:color w:val="000000"/>
          <w:sz w:val="20"/>
          <w:szCs w:val="20"/>
        </w:rPr>
        <w:t xml:space="preserve"> </w:t>
      </w:r>
      <w:r w:rsidR="00CC3BD4">
        <w:rPr>
          <w:rFonts w:ascii="Arial" w:hAnsi="Arial" w:cs="Arial"/>
          <w:color w:val="000000"/>
          <w:sz w:val="20"/>
          <w:szCs w:val="20"/>
        </w:rPr>
        <w:t>(sessenta)</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14:paraId="7F553E13" w14:textId="6F61B482" w:rsidR="00BC54CD" w:rsidRPr="001959DA" w:rsidRDefault="00BC54CD"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r w:rsidRPr="001959DA">
        <w:rPr>
          <w:rFonts w:ascii="Arial" w:hAnsi="Arial" w:cs="Arial"/>
          <w:color w:val="000000"/>
          <w:sz w:val="20"/>
          <w:szCs w:val="20"/>
        </w:rPr>
        <w:lastRenderedPageBreak/>
        <w:t xml:space="preserve">condenação dos agentes públicos responsáveis e da empresa contratada ao pagamento dos prejuízos ao erário, caso verificada a ocorrência de superfaturamento por </w:t>
      </w:r>
      <w:proofErr w:type="spellStart"/>
      <w:r w:rsidRPr="001959DA">
        <w:rPr>
          <w:rFonts w:ascii="Arial" w:hAnsi="Arial" w:cs="Arial"/>
          <w:color w:val="000000"/>
          <w:sz w:val="20"/>
          <w:szCs w:val="20"/>
        </w:rPr>
        <w:t>sobrepreço</w:t>
      </w:r>
      <w:proofErr w:type="spellEnd"/>
      <w:r w:rsidR="00ED22AD">
        <w:rPr>
          <w:rFonts w:ascii="Arial" w:hAnsi="Arial" w:cs="Arial"/>
          <w:color w:val="000000"/>
          <w:sz w:val="20"/>
          <w:szCs w:val="20"/>
        </w:rPr>
        <w:t>.</w:t>
      </w:r>
    </w:p>
    <w:p w14:paraId="1F4FA743" w14:textId="26D00727" w:rsidR="0054016D" w:rsidRPr="00413DFC" w:rsidRDefault="009B7570" w:rsidP="009E1C3D">
      <w:pPr>
        <w:pStyle w:val="Nivel01"/>
        <w:numPr>
          <w:ilvl w:val="0"/>
          <w:numId w:val="11"/>
        </w:numPr>
        <w:shd w:val="clear" w:color="auto" w:fill="F2F2F2" w:themeFill="background1" w:themeFillShade="F2"/>
        <w:ind w:left="0" w:right="-1" w:firstLine="0"/>
        <w:rPr>
          <w:rFonts w:ascii="Arial" w:hAnsi="Arial" w:cs="Arial"/>
        </w:rPr>
      </w:pPr>
      <w:r w:rsidRPr="001959DA">
        <w:rPr>
          <w:rFonts w:ascii="Arial" w:hAnsi="Arial" w:cs="Arial"/>
          <w:color w:val="auto"/>
        </w:rPr>
        <w:t xml:space="preserve">DA ABERTURA DA SESSÃO, CLASSIFICAÇÃO DAS PROPOSTAS E FORMULAÇÃO DE </w:t>
      </w:r>
      <w:proofErr w:type="gramStart"/>
      <w:r w:rsidRPr="001959DA">
        <w:rPr>
          <w:rFonts w:ascii="Arial" w:hAnsi="Arial" w:cs="Arial"/>
          <w:color w:val="auto"/>
        </w:rPr>
        <w:t>LANCES</w:t>
      </w:r>
      <w:proofErr w:type="gramEnd"/>
      <w:r w:rsidR="00C35A4C" w:rsidRPr="001959DA">
        <w:rPr>
          <w:rFonts w:ascii="Arial" w:hAnsi="Arial" w:cs="Arial"/>
          <w:color w:val="auto"/>
        </w:rPr>
        <w:t xml:space="preserve"> </w:t>
      </w:r>
    </w:p>
    <w:p w14:paraId="2ADCE530" w14:textId="454BD285" w:rsidR="00F70195" w:rsidRPr="009620E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CCFCD66" w:rsidR="009620E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59DA" w:rsidRDefault="009620E6"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14:paraId="3DEBB654" w14:textId="5EF15697"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14:paraId="7DC11EC9" w14:textId="2B3F241A"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14:paraId="11E9CB65" w14:textId="35A15C19" w:rsidR="00F70195"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14:paraId="7BA5F6E1" w14:textId="3DC3F80D" w:rsidR="00B30BC2" w:rsidRPr="00413DFC"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Iniciada a etapa competitiva, os licitantes deverão encaminhar lances exclusivamente por meio d</w:t>
      </w:r>
      <w:r w:rsidR="00205034" w:rsidRPr="00413DFC">
        <w:rPr>
          <w:rFonts w:ascii="Arial" w:hAnsi="Arial" w:cs="Arial"/>
          <w:color w:val="000000"/>
          <w:sz w:val="20"/>
          <w:szCs w:val="20"/>
        </w:rPr>
        <w:t>o</w:t>
      </w:r>
      <w:r w:rsidR="00CA24FB" w:rsidRPr="00413DFC">
        <w:rPr>
          <w:rFonts w:ascii="Arial" w:hAnsi="Arial" w:cs="Arial"/>
          <w:color w:val="000000"/>
          <w:sz w:val="20"/>
          <w:szCs w:val="20"/>
        </w:rPr>
        <w:t xml:space="preserve"> sistema eletrônico, sendo imediatamente informados do seu recebimento e do valor consignado no registro. </w:t>
      </w:r>
    </w:p>
    <w:p w14:paraId="4F0E5B63" w14:textId="77777777" w:rsidR="00BD1AC1"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14:paraId="3517EFE5" w14:textId="77777777" w:rsidR="00BD1AC1" w:rsidRPr="00F10DD2" w:rsidRDefault="00BD1AC1"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licitante somente poderá oferecer lance inferior ao último por ele ofertado e registrado pelo sistema.</w:t>
      </w:r>
    </w:p>
    <w:p w14:paraId="476882A1" w14:textId="098A0007" w:rsidR="00DB13CD" w:rsidRPr="00656D83" w:rsidRDefault="00DB13C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680B1092" w14:textId="71088655"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1C0D8EED" w:rsidR="00B30BC2"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14:paraId="26F067C8" w14:textId="146D6E3E" w:rsidR="00C25B02" w:rsidRPr="00413DFC" w:rsidRDefault="00C25B02"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14:paraId="109F8395" w14:textId="75B857C8"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40876A55" w14:textId="2E7CD6B3" w:rsidR="00342CB9" w:rsidRPr="001959DA" w:rsidRDefault="00342CB9"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10E430F9" w:rsidR="00342CB9" w:rsidRPr="001959DA" w:rsidRDefault="00342CB9" w:rsidP="002C3AA1">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086D55">
        <w:rPr>
          <w:rFonts w:ascii="Arial" w:hAnsi="Arial" w:cs="Arial"/>
          <w:color w:val="000000"/>
          <w:sz w:val="20"/>
          <w:szCs w:val="20"/>
          <w:lang w:eastAsia="en-US"/>
        </w:rPr>
        <w:t>produzidos</w:t>
      </w:r>
      <w:r w:rsidRPr="001959DA">
        <w:rPr>
          <w:rFonts w:ascii="Arial" w:hAnsi="Arial" w:cs="Arial"/>
          <w:color w:val="000000"/>
          <w:sz w:val="20"/>
          <w:szCs w:val="20"/>
          <w:lang w:eastAsia="en-US"/>
        </w:rPr>
        <w:t>:</w:t>
      </w:r>
    </w:p>
    <w:p w14:paraId="7316ED1D" w14:textId="3CB443D8" w:rsidR="00086D55"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086D55">
        <w:rPr>
          <w:rFonts w:ascii="Arial" w:hAnsi="Arial" w:cs="Arial"/>
          <w:color w:val="000000"/>
          <w:sz w:val="20"/>
          <w:szCs w:val="20"/>
          <w:lang w:eastAsia="en-US"/>
        </w:rPr>
        <w:t>o pais;</w:t>
      </w:r>
    </w:p>
    <w:p w14:paraId="762460DA" w14:textId="6E70A8E0"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 xml:space="preserve">or empresas brasileiras; </w:t>
      </w:r>
    </w:p>
    <w:p w14:paraId="6CA49210" w14:textId="1CEA8D24"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invistam em pesquisa e no desenvolvimento de tecnologia no País;</w:t>
      </w:r>
    </w:p>
    <w:p w14:paraId="00846E39" w14:textId="3471E4A2" w:rsidR="00342CB9" w:rsidRPr="001959DA" w:rsidRDefault="00234621"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14:paraId="54E86682"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6F4B673C" w14:textId="57792B5D"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ACEITABILIDADE DA PROPOSTA VENCEDORA.</w:t>
      </w:r>
    </w:p>
    <w:p w14:paraId="3AC45691" w14:textId="7F757A93" w:rsidR="00CA24FB" w:rsidRPr="00413DFC"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14:paraId="7D90F3E0" w14:textId="724A1E3F" w:rsidR="00332AB2" w:rsidRPr="00806B11" w:rsidRDefault="003F2479"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 </w:t>
      </w:r>
      <w:r w:rsidR="00CA24FB" w:rsidRPr="00806B11">
        <w:rPr>
          <w:rFonts w:ascii="Arial" w:hAnsi="Arial" w:cs="Arial"/>
          <w:sz w:val="20"/>
          <w:szCs w:val="20"/>
          <w:lang w:eastAsia="en-US"/>
        </w:rPr>
        <w:t>Será desclassificada a proposta ou o lance vencedor que apresentar preço manifestamente inexequível</w:t>
      </w:r>
      <w:r w:rsidR="00332AB2" w:rsidRPr="00806B11">
        <w:rPr>
          <w:rFonts w:ascii="Arial" w:hAnsi="Arial" w:cs="Arial"/>
          <w:sz w:val="20"/>
          <w:szCs w:val="20"/>
          <w:lang w:eastAsia="en-US"/>
        </w:rPr>
        <w:t>.</w:t>
      </w:r>
    </w:p>
    <w:p w14:paraId="6BFB46CD" w14:textId="2A866156" w:rsidR="0018613B" w:rsidRPr="00806B11" w:rsidRDefault="0018613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413DFC">
        <w:rPr>
          <w:rFonts w:ascii="Arial" w:hAnsi="Arial" w:cs="Arial"/>
          <w:sz w:val="20"/>
          <w:szCs w:val="20"/>
          <w:lang w:eastAsia="en-US"/>
        </w:rPr>
        <w:t xml:space="preserve"> </w:t>
      </w:r>
    </w:p>
    <w:p w14:paraId="5C3C5965" w14:textId="21D80C3A" w:rsidR="008059CD" w:rsidRPr="00806B11" w:rsidRDefault="008059CD"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EF3A814" w14:textId="76270CA0" w:rsidR="00CA24FB" w:rsidRPr="00806B11"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O </w:t>
      </w:r>
      <w:r w:rsidR="00C6162E" w:rsidRPr="00806B11">
        <w:rPr>
          <w:rFonts w:ascii="Arial" w:hAnsi="Arial" w:cs="Arial"/>
          <w:sz w:val="20"/>
          <w:szCs w:val="20"/>
          <w:lang w:eastAsia="en-US"/>
        </w:rPr>
        <w:t>Pregoeiro</w:t>
      </w:r>
      <w:r w:rsidRPr="00806B11">
        <w:rPr>
          <w:rFonts w:ascii="Arial" w:hAnsi="Arial" w:cs="Arial"/>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64840285" w14:textId="29D85DD9" w:rsidR="00CA24FB" w:rsidRPr="00880904" w:rsidRDefault="00CA24FB"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3C819282" w:rsidR="00CA24FB" w:rsidRPr="00880904" w:rsidRDefault="00CA24FB" w:rsidP="009E1C3D">
      <w:pPr>
        <w:pStyle w:val="PargrafodaLista"/>
        <w:numPr>
          <w:ilvl w:val="3"/>
          <w:numId w:val="11"/>
        </w:numPr>
        <w:spacing w:before="120" w:after="120" w:line="276" w:lineRule="auto"/>
        <w:ind w:left="0" w:right="-1" w:firstLine="0"/>
        <w:contextualSpacing w:val="0"/>
        <w:jc w:val="both"/>
        <w:rPr>
          <w:rFonts w:ascii="Arial" w:hAnsi="Arial" w:cs="Arial"/>
          <w:color w:val="000000"/>
          <w:sz w:val="20"/>
          <w:szCs w:val="20"/>
          <w:lang w:eastAsia="en-US"/>
        </w:rPr>
      </w:pPr>
      <w:r w:rsidRPr="001741BA">
        <w:rPr>
          <w:rFonts w:ascii="Arial" w:hAnsi="Arial" w:cs="Arial"/>
          <w:color w:val="000000"/>
          <w:sz w:val="20"/>
          <w:szCs w:val="20"/>
          <w:lang w:eastAsia="en-US"/>
        </w:rPr>
        <w:t xml:space="preserve">O prazo estabelecido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r w:rsidR="00DB3F45" w:rsidRPr="00880904">
        <w:rPr>
          <w:rFonts w:ascii="Arial" w:hAnsi="Arial" w:cs="Arial"/>
          <w:color w:val="000000"/>
          <w:sz w:val="20"/>
          <w:szCs w:val="20"/>
          <w:lang w:eastAsia="en-US"/>
        </w:rPr>
        <w:t xml:space="preserve">para realização de diligencias será de </w:t>
      </w:r>
      <w:r w:rsidR="00ED22AD">
        <w:rPr>
          <w:rFonts w:ascii="Arial" w:hAnsi="Arial" w:cs="Arial"/>
          <w:color w:val="000000"/>
          <w:sz w:val="20"/>
          <w:szCs w:val="20"/>
          <w:lang w:eastAsia="en-US"/>
        </w:rPr>
        <w:t xml:space="preserve">até </w:t>
      </w:r>
      <w:proofErr w:type="gramStart"/>
      <w:r w:rsidR="00DB3F45" w:rsidRPr="00880904">
        <w:rPr>
          <w:rFonts w:ascii="Arial" w:hAnsi="Arial" w:cs="Arial"/>
          <w:color w:val="000000"/>
          <w:sz w:val="20"/>
          <w:szCs w:val="20"/>
          <w:lang w:eastAsia="en-US"/>
        </w:rPr>
        <w:t>5</w:t>
      </w:r>
      <w:proofErr w:type="gramEnd"/>
      <w:r w:rsidR="00DB3F45" w:rsidRPr="00880904">
        <w:rPr>
          <w:rFonts w:ascii="Arial" w:hAnsi="Arial" w:cs="Arial"/>
          <w:color w:val="000000"/>
          <w:sz w:val="20"/>
          <w:szCs w:val="20"/>
          <w:lang w:eastAsia="en-US"/>
        </w:rPr>
        <w:t xml:space="preserve"> (cinco) dias úteis, podendo </w:t>
      </w:r>
      <w:r w:rsidRPr="00880904">
        <w:rPr>
          <w:rFonts w:ascii="Arial" w:hAnsi="Arial" w:cs="Arial"/>
          <w:color w:val="000000"/>
          <w:sz w:val="20"/>
          <w:szCs w:val="20"/>
          <w:lang w:eastAsia="en-US"/>
        </w:rPr>
        <w:t xml:space="preserve">ser prorrogado por solicitação </w:t>
      </w:r>
      <w:r w:rsidRPr="001741BA">
        <w:rPr>
          <w:rFonts w:ascii="Arial" w:hAnsi="Arial" w:cs="Arial"/>
          <w:color w:val="000000"/>
          <w:sz w:val="20"/>
          <w:szCs w:val="20"/>
          <w:lang w:eastAsia="en-US"/>
        </w:rPr>
        <w:t>escrita e justificada d</w:t>
      </w:r>
      <w:r w:rsidR="00471443" w:rsidRPr="001741BA">
        <w:rPr>
          <w:rFonts w:ascii="Arial" w:hAnsi="Arial" w:cs="Arial"/>
          <w:color w:val="000000"/>
          <w:sz w:val="20"/>
          <w:szCs w:val="20"/>
          <w:lang w:eastAsia="en-US"/>
        </w:rPr>
        <w:t>o l</w:t>
      </w:r>
      <w:r w:rsidRPr="001741BA">
        <w:rPr>
          <w:rFonts w:ascii="Arial" w:hAnsi="Arial" w:cs="Arial"/>
          <w:color w:val="000000"/>
          <w:sz w:val="20"/>
          <w:szCs w:val="20"/>
          <w:lang w:eastAsia="en-US"/>
        </w:rPr>
        <w:t xml:space="preserve">icitante, formulada antes de findo o prazo estabelecido, e formalmente aceita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p>
    <w:p w14:paraId="3765952E" w14:textId="2402B70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lastRenderedPageBreak/>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14:paraId="2F352529" w14:textId="7777777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413DFC" w:rsidRDefault="00CA24FB" w:rsidP="00234621">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14:paraId="29C5DCDE" w14:textId="0A3F3488" w:rsidR="00CA24FB" w:rsidRPr="00ED22AD" w:rsidRDefault="00CA24FB" w:rsidP="00ED22A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rPr>
        <w:t>A negociação será realizada por meio do sistema, podendo ser acompanhada pelos demais licitantes.</w:t>
      </w:r>
      <w:r w:rsidR="00ED22AD">
        <w:rPr>
          <w:rFonts w:ascii="Arial" w:hAnsi="Arial" w:cs="Arial"/>
          <w:color w:val="000000"/>
          <w:sz w:val="20"/>
          <w:szCs w:val="20"/>
        </w:rPr>
        <w:t xml:space="preserve"> </w:t>
      </w:r>
      <w:r w:rsidR="00ED22AD" w:rsidRPr="001959DA">
        <w:rPr>
          <w:rFonts w:ascii="Arial" w:hAnsi="Arial" w:cs="Arial"/>
          <w:color w:val="000000"/>
          <w:sz w:val="20"/>
          <w:szCs w:val="20"/>
          <w:lang w:eastAsia="en-US"/>
        </w:rPr>
        <w:t>Após a negociação do preço, o Pregoeiro iniciará a fase de aceitação e julgamento da proposta.</w:t>
      </w:r>
    </w:p>
    <w:p w14:paraId="418AA4BD" w14:textId="16E0A39B" w:rsidR="00014236" w:rsidRPr="003629E4" w:rsidRDefault="00FB707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14:paraId="565C779E" w14:textId="69BC6136" w:rsidR="00CA24FB" w:rsidRPr="00806B11"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DA HABILITAÇÃO </w:t>
      </w:r>
      <w:r w:rsidR="00677831" w:rsidRPr="00806B11">
        <w:rPr>
          <w:rFonts w:ascii="Arial" w:hAnsi="Arial" w:cs="Arial"/>
          <w:color w:val="auto"/>
        </w:rPr>
        <w:t xml:space="preserve"> </w:t>
      </w:r>
    </w:p>
    <w:p w14:paraId="3069773C" w14:textId="648FE02E" w:rsidR="00A45A85" w:rsidRPr="00413DFC" w:rsidRDefault="00A45A85"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14:paraId="3CB3A6BF" w14:textId="25F5ABE0" w:rsidR="00A45A85" w:rsidRPr="00413DFC" w:rsidRDefault="00027933"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14:paraId="2F8AF42B" w14:textId="77777777" w:rsidR="00315204" w:rsidRPr="00315204" w:rsidRDefault="00315204"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sidRPr="00315204">
        <w:rPr>
          <w:rFonts w:ascii="Arial" w:hAnsi="Arial" w:cs="Arial"/>
          <w:sz w:val="20"/>
          <w:szCs w:val="20"/>
        </w:rPr>
        <w:t>Consulta Consolidada de Pessoa Jurídica – TCU, (</w:t>
      </w:r>
      <w:hyperlink r:id="rId15" w:history="1">
        <w:r w:rsidRPr="00315204">
          <w:rPr>
            <w:rFonts w:ascii="Arial" w:hAnsi="Arial"/>
            <w:sz w:val="20"/>
          </w:rPr>
          <w:t>https://certidoes-apf.apps.tcu.gov.br/</w:t>
        </w:r>
      </w:hyperlink>
      <w:r w:rsidRPr="00315204">
        <w:rPr>
          <w:rFonts w:ascii="Arial" w:hAnsi="Arial" w:cs="Arial"/>
          <w:sz w:val="20"/>
          <w:szCs w:val="20"/>
        </w:rPr>
        <w:t>), que já agrega as seguintes certidões: Cadastro Nacional de Empresas Inidôneas e Suspensas – CEIS; Cadastro Nacional de Condenações Cíveis por Atos de Improbidade Administrativa e Inelegibilidade - CNIA; Licitantes Inidôneos – Inidôneos e Cadastro Nacional de Empresas Punidas CNEP.</w:t>
      </w:r>
    </w:p>
    <w:p w14:paraId="46A8BEAC" w14:textId="620BFE5D"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A tentativa de burla será verificada por meio dos vínculos societários, linhas de fornecimento similares, dentre outros.</w:t>
      </w:r>
    </w:p>
    <w:p w14:paraId="012A1313" w14:textId="5BB36E40"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O licitante será convocado para manifestação previamente à sua desclassificação.</w:t>
      </w:r>
    </w:p>
    <w:p w14:paraId="7F0AD635" w14:textId="5D822315"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14:paraId="3E702099" w14:textId="4C04576D" w:rsidR="00AE645C" w:rsidRPr="003629E4" w:rsidRDefault="00AE645C"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em relação à habilitação jurídica, à regularidade fiscal</w:t>
      </w:r>
      <w:r w:rsidR="00A82146">
        <w:rPr>
          <w:rFonts w:ascii="Arial" w:hAnsi="Arial" w:cs="Arial"/>
          <w:sz w:val="20"/>
          <w:szCs w:val="20"/>
          <w:lang w:eastAsia="ar-SA"/>
        </w:rPr>
        <w:t xml:space="preserve"> e trabalhista</w:t>
      </w:r>
      <w:r w:rsidRPr="003629E4">
        <w:rPr>
          <w:rFonts w:ascii="Arial" w:hAnsi="Arial" w:cs="Arial"/>
          <w:sz w:val="20"/>
          <w:szCs w:val="20"/>
          <w:lang w:eastAsia="ar-SA"/>
        </w:rPr>
        <w:t xml:space="preserve">, à qualificação econômica financeira e habilitação técnica, conforme o disposto nos </w:t>
      </w:r>
      <w:proofErr w:type="gramStart"/>
      <w:r w:rsidRPr="003629E4">
        <w:rPr>
          <w:rFonts w:ascii="Arial" w:hAnsi="Arial" w:cs="Arial"/>
          <w:sz w:val="20"/>
          <w:szCs w:val="20"/>
          <w:lang w:eastAsia="ar-SA"/>
        </w:rPr>
        <w:t>arts.</w:t>
      </w:r>
      <w:proofErr w:type="gramEnd"/>
      <w:r w:rsidR="00E864B5">
        <w:fldChar w:fldCharType="begin"/>
      </w:r>
      <w:r w:rsidR="00E864B5">
        <w:instrText xml:space="preserve"> HYPERLINK \h </w:instrText>
      </w:r>
      <w:r w:rsidR="00E864B5">
        <w:fldChar w:fldCharType="separate"/>
      </w:r>
      <w:r w:rsidRPr="00A82146">
        <w:rPr>
          <w:rFonts w:ascii="Arial" w:hAnsi="Arial" w:cs="Arial"/>
          <w:sz w:val="20"/>
          <w:szCs w:val="20"/>
          <w:lang w:eastAsia="ar-SA"/>
        </w:rPr>
        <w:t>10, 11, 12, 13, 14, 15</w:t>
      </w:r>
      <w:r w:rsidR="00E864B5">
        <w:rPr>
          <w:rFonts w:ascii="Arial" w:hAnsi="Arial" w:cs="Arial"/>
          <w:sz w:val="20"/>
          <w:szCs w:val="20"/>
          <w:lang w:eastAsia="ar-SA"/>
        </w:rPr>
        <w:fldChar w:fldCharType="end"/>
      </w:r>
      <w:r w:rsidRPr="003629E4">
        <w:rPr>
          <w:rFonts w:ascii="Arial" w:hAnsi="Arial" w:cs="Arial"/>
          <w:sz w:val="20"/>
          <w:szCs w:val="20"/>
          <w:lang w:eastAsia="ar-SA"/>
        </w:rPr>
        <w:t> e 16 da Instrução Normativa SEGES/MP nº 03, de 2018.</w:t>
      </w:r>
    </w:p>
    <w:p w14:paraId="0BCDE413" w14:textId="782FF0FC" w:rsidR="00AE645C" w:rsidRPr="000133BF" w:rsidRDefault="00AE645C"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0133BF">
        <w:rPr>
          <w:rFonts w:ascii="Arial" w:hAnsi="Arial" w:cs="Arial"/>
          <w:bCs/>
          <w:color w:val="000000"/>
          <w:sz w:val="20"/>
          <w:szCs w:val="20"/>
        </w:rPr>
        <w:t xml:space="preserve">O interessado, para efeitos de habilitação prevista na Instrução Normativa SEGES/MP nº 03, de 2018 mediante utilização do sistema, deverá atender às condições exigidas no cadastramento no </w:t>
      </w:r>
      <w:r w:rsidR="00027933" w:rsidRPr="000133BF">
        <w:rPr>
          <w:rFonts w:ascii="Arial" w:hAnsi="Arial" w:cs="Arial"/>
          <w:bCs/>
          <w:color w:val="000000"/>
          <w:sz w:val="20"/>
          <w:szCs w:val="20"/>
        </w:rPr>
        <w:t>SICAF</w:t>
      </w:r>
      <w:r w:rsidRPr="000133BF">
        <w:rPr>
          <w:rFonts w:ascii="Arial" w:hAnsi="Arial" w:cs="Arial"/>
          <w:bCs/>
          <w:color w:val="000000"/>
          <w:sz w:val="20"/>
          <w:szCs w:val="20"/>
        </w:rPr>
        <w:t xml:space="preserve"> até o terceiro dia útil anterior à data prevista para recebimento das propostas;</w:t>
      </w:r>
    </w:p>
    <w:p w14:paraId="37DB7DF0" w14:textId="582BF563"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14:paraId="5B7DEA16" w14:textId="77777777" w:rsidR="001231FE" w:rsidRPr="001231FE" w:rsidRDefault="001231FE" w:rsidP="001231FE">
      <w:pPr>
        <w:pStyle w:val="PargrafodaLista"/>
        <w:numPr>
          <w:ilvl w:val="0"/>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376BE4F3"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FB4EFA1"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2BDF86F4"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4DC3B5" w14:textId="6A2BA0AD" w:rsidR="00E1277F" w:rsidRPr="000133BF"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0133BF">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14:paraId="60D07931" w14:textId="0DC31088"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14:paraId="2B32B427" w14:textId="3D69AE19" w:rsidR="00CA24FB" w:rsidRPr="00413DFC" w:rsidRDefault="00CA24FB" w:rsidP="008E1F54">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14:paraId="61D458A8"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413DFC" w:rsidRDefault="007E3133"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60F16532" w:rsidR="00D055F6" w:rsidRPr="003629E4" w:rsidRDefault="009A2236"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3629E4">
        <w:rPr>
          <w:rFonts w:ascii="Arial" w:hAnsi="Arial" w:cs="Arial"/>
          <w:bCs/>
          <w:color w:val="000000"/>
          <w:sz w:val="20"/>
          <w:szCs w:val="20"/>
        </w:rPr>
        <w:t>Inscrição</w:t>
      </w:r>
      <w:r w:rsidR="00D055F6" w:rsidRPr="003629E4">
        <w:rPr>
          <w:rFonts w:ascii="Arial" w:hAnsi="Arial" w:cs="Arial"/>
          <w:bCs/>
          <w:color w:val="000000"/>
          <w:sz w:val="20"/>
          <w:szCs w:val="20"/>
        </w:rPr>
        <w:t xml:space="preserve"> no Registro Público de Empresas Mercantis onde </w:t>
      </w:r>
      <w:proofErr w:type="gramStart"/>
      <w:r w:rsidR="00D055F6" w:rsidRPr="003629E4">
        <w:rPr>
          <w:rFonts w:ascii="Arial" w:hAnsi="Arial" w:cs="Arial"/>
          <w:bCs/>
          <w:color w:val="000000"/>
          <w:sz w:val="20"/>
          <w:szCs w:val="20"/>
        </w:rPr>
        <w:t>opera,</w:t>
      </w:r>
      <w:proofErr w:type="gramEnd"/>
      <w:r w:rsidR="00D055F6" w:rsidRPr="003629E4">
        <w:rPr>
          <w:rFonts w:ascii="Arial" w:hAnsi="Arial" w:cs="Arial"/>
          <w:bCs/>
          <w:color w:val="000000"/>
          <w:sz w:val="20"/>
          <w:szCs w:val="20"/>
        </w:rPr>
        <w:t xml:space="preserve"> com averbação no Registro onde tem sede a matriz, no caso de ser o participante sucursal, filial ou agência;</w:t>
      </w:r>
    </w:p>
    <w:p w14:paraId="0AEA2FDC"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14:paraId="3FCA4BDE" w14:textId="49269ABB" w:rsidR="00360444" w:rsidRPr="00413DFC" w:rsidRDefault="00360444"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w:t>
      </w:r>
      <w:r w:rsidR="00720E83">
        <w:rPr>
          <w:rFonts w:ascii="Arial" w:hAnsi="Arial" w:cs="Arial"/>
          <w:bCs/>
          <w:color w:val="000000"/>
          <w:sz w:val="20"/>
          <w:szCs w:val="20"/>
        </w:rPr>
        <w:t>s ou da consolidação respectiva.</w:t>
      </w:r>
    </w:p>
    <w:p w14:paraId="133C8257" w14:textId="5FBE20FA" w:rsidR="008C6874"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806B11">
        <w:rPr>
          <w:rFonts w:ascii="Arial" w:hAnsi="Arial" w:cs="Arial"/>
          <w:b/>
          <w:bCs/>
          <w:color w:val="000000"/>
          <w:sz w:val="20"/>
          <w:szCs w:val="20"/>
        </w:rPr>
        <w:t xml:space="preserve">e </w:t>
      </w:r>
      <w:r w:rsidR="00FC0936" w:rsidRPr="00806B11">
        <w:rPr>
          <w:rFonts w:ascii="Arial" w:hAnsi="Arial" w:cs="Arial"/>
          <w:b/>
          <w:bCs/>
          <w:color w:val="000000"/>
          <w:sz w:val="20"/>
          <w:szCs w:val="20"/>
        </w:rPr>
        <w:t>trabalhista</w:t>
      </w:r>
      <w:r w:rsidRPr="00806B11">
        <w:rPr>
          <w:rFonts w:ascii="Arial" w:hAnsi="Arial" w:cs="Arial"/>
          <w:b/>
          <w:bCs/>
          <w:color w:val="000000"/>
          <w:sz w:val="20"/>
          <w:szCs w:val="20"/>
        </w:rPr>
        <w:t>:</w:t>
      </w:r>
    </w:p>
    <w:p w14:paraId="5D851382" w14:textId="75EE2A80" w:rsidR="008C6874" w:rsidRPr="00413DFC" w:rsidRDefault="0013480C"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lang w:eastAsia="en-US"/>
        </w:rPr>
      </w:pPr>
      <w:r w:rsidRPr="00413DFC">
        <w:rPr>
          <w:rFonts w:ascii="Arial" w:hAnsi="Arial" w:cs="Arial"/>
          <w:sz w:val="20"/>
          <w:szCs w:val="20"/>
          <w:lang w:eastAsia="en-US"/>
        </w:rPr>
        <w:t>Prova</w:t>
      </w:r>
      <w:r w:rsidR="008C6874"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14:paraId="06674347" w14:textId="7F5A784F" w:rsidR="00A61836"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Pr>
          <w:rFonts w:ascii="Arial" w:hAnsi="Arial" w:cs="Arial"/>
          <w:sz w:val="20"/>
          <w:szCs w:val="20"/>
        </w:rPr>
        <w:t>P</w:t>
      </w:r>
      <w:r w:rsidR="00132231" w:rsidRPr="00413DFC">
        <w:rPr>
          <w:rFonts w:ascii="Arial" w:hAnsi="Arial" w:cs="Arial"/>
          <w:sz w:val="20"/>
          <w:szCs w:val="20"/>
        </w:rPr>
        <w:t xml:space="preserve">rova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47B8719"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lang w:eastAsia="en-US"/>
        </w:rPr>
        <w:t>Prova</w:t>
      </w:r>
      <w:r w:rsidR="00CA24FB" w:rsidRPr="00413DFC">
        <w:rPr>
          <w:rFonts w:ascii="Arial" w:hAnsi="Arial" w:cs="Arial"/>
          <w:color w:val="000000"/>
          <w:sz w:val="20"/>
          <w:szCs w:val="20"/>
          <w:lang w:eastAsia="en-US"/>
        </w:rPr>
        <w:t xml:space="preserve"> de regularidade com o Fundo de Garantia do Tempo de Serviço (FGTS);</w:t>
      </w:r>
    </w:p>
    <w:p w14:paraId="530FD2A0" w14:textId="54EED5A4" w:rsidR="00170D49"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lang w:eastAsia="en-US"/>
        </w:rPr>
        <w:t>Prova</w:t>
      </w:r>
      <w:r w:rsidR="00F40C29"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00F40C29"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00F40C29" w:rsidRPr="00413DFC">
        <w:rPr>
          <w:rFonts w:ascii="Arial" w:hAnsi="Arial" w:cs="Arial"/>
          <w:sz w:val="20"/>
          <w:szCs w:val="20"/>
          <w:lang w:eastAsia="en-US"/>
        </w:rPr>
        <w:t>ei nº 5.452, de 1º de maio de 1943;</w:t>
      </w:r>
    </w:p>
    <w:p w14:paraId="4EE89DF4" w14:textId="471311F2"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Prova</w:t>
      </w:r>
      <w:r w:rsidR="00CA24FB"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559BC10A" w:rsidR="00666139" w:rsidRPr="00806B11" w:rsidRDefault="00160549" w:rsidP="008E1F54">
      <w:pPr>
        <w:numPr>
          <w:ilvl w:val="2"/>
          <w:numId w:val="11"/>
        </w:numPr>
        <w:autoSpaceDE w:val="0"/>
        <w:snapToGrid w:val="0"/>
        <w:spacing w:before="120" w:after="120" w:line="276" w:lineRule="auto"/>
        <w:ind w:left="0" w:right="-1" w:firstLine="0"/>
        <w:jc w:val="both"/>
        <w:rPr>
          <w:rFonts w:ascii="Arial" w:hAnsi="Arial" w:cs="Arial"/>
          <w:bCs/>
          <w:color w:val="000000"/>
          <w:sz w:val="20"/>
          <w:szCs w:val="20"/>
        </w:rPr>
      </w:pPr>
      <w:r w:rsidRPr="00806B11">
        <w:rPr>
          <w:rFonts w:ascii="Arial" w:hAnsi="Arial" w:cs="Arial"/>
          <w:bCs/>
          <w:color w:val="000000"/>
          <w:sz w:val="20"/>
          <w:szCs w:val="20"/>
        </w:rPr>
        <w:t xml:space="preserve"> </w:t>
      </w:r>
      <w:r w:rsidR="00741136" w:rsidRPr="00806B11">
        <w:rPr>
          <w:rFonts w:ascii="Arial" w:hAnsi="Arial" w:cs="Arial"/>
          <w:bCs/>
          <w:color w:val="000000"/>
          <w:sz w:val="20"/>
          <w:szCs w:val="20"/>
        </w:rPr>
        <w:t>Prova</w:t>
      </w:r>
      <w:r w:rsidR="00CA24FB" w:rsidRPr="00806B11">
        <w:rPr>
          <w:rFonts w:ascii="Arial" w:hAnsi="Arial" w:cs="Arial"/>
          <w:bCs/>
          <w:color w:val="000000"/>
          <w:sz w:val="20"/>
          <w:szCs w:val="20"/>
        </w:rPr>
        <w:t xml:space="preserve"> de regularidade com a Fazenda Estadual do domicílio ou sede do licitante</w:t>
      </w:r>
      <w:r w:rsidR="00D055F6" w:rsidRPr="00806B11">
        <w:rPr>
          <w:rFonts w:ascii="Arial" w:hAnsi="Arial" w:cs="Arial"/>
          <w:bCs/>
          <w:color w:val="000000"/>
          <w:sz w:val="20"/>
          <w:szCs w:val="20"/>
        </w:rPr>
        <w:t>, relativa à atividade em cujo exercício contrata ou concorre;</w:t>
      </w:r>
    </w:p>
    <w:p w14:paraId="31BF9431" w14:textId="170F6899" w:rsidR="00CA24FB" w:rsidRPr="00413DFC" w:rsidRDefault="00741136" w:rsidP="008E1F54">
      <w:pPr>
        <w:numPr>
          <w:ilvl w:val="2"/>
          <w:numId w:val="11"/>
        </w:numPr>
        <w:tabs>
          <w:tab w:val="left" w:pos="709"/>
          <w:tab w:val="left" w:pos="1440"/>
        </w:tabs>
        <w:autoSpaceDE w:val="0"/>
        <w:snapToGrid w:val="0"/>
        <w:spacing w:before="120" w:after="120" w:line="276" w:lineRule="auto"/>
        <w:ind w:left="0" w:right="-1" w:firstLine="0"/>
        <w:jc w:val="both"/>
        <w:rPr>
          <w:rFonts w:ascii="Arial" w:hAnsi="Arial" w:cs="Arial"/>
          <w:b/>
          <w:color w:val="000000"/>
          <w:sz w:val="20"/>
          <w:szCs w:val="20"/>
        </w:rPr>
      </w:pPr>
      <w:r>
        <w:rPr>
          <w:rFonts w:ascii="Arial" w:hAnsi="Arial" w:cs="Arial"/>
          <w:color w:val="000000"/>
          <w:sz w:val="20"/>
          <w:szCs w:val="20"/>
        </w:rPr>
        <w:lastRenderedPageBreak/>
        <w:t>Caso</w:t>
      </w:r>
      <w:r w:rsidR="00E53522">
        <w:rPr>
          <w:rFonts w:ascii="Arial" w:hAnsi="Arial" w:cs="Arial"/>
          <w:color w:val="000000"/>
          <w:sz w:val="20"/>
          <w:szCs w:val="20"/>
        </w:rPr>
        <w:t xml:space="preserve"> o</w:t>
      </w:r>
      <w:r w:rsidR="00883C32">
        <w:rPr>
          <w:rFonts w:ascii="Arial" w:hAnsi="Arial" w:cs="Arial"/>
          <w:color w:val="000000"/>
          <w:sz w:val="20"/>
          <w:szCs w:val="20"/>
        </w:rPr>
        <w:t xml:space="preserve"> </w:t>
      </w:r>
      <w:r w:rsidR="00E53522">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sidR="00E53522">
        <w:rPr>
          <w:rFonts w:ascii="Arial" w:hAnsi="Arial" w:cs="Arial"/>
          <w:color w:val="000000"/>
          <w:sz w:val="20"/>
          <w:szCs w:val="20"/>
        </w:rPr>
        <w:t xml:space="preserve">do isento dos tributos </w:t>
      </w:r>
      <w:r w:rsidR="00194866">
        <w:rPr>
          <w:rFonts w:ascii="Arial" w:hAnsi="Arial" w:cs="Arial"/>
          <w:color w:val="000000"/>
          <w:sz w:val="20"/>
          <w:szCs w:val="20"/>
        </w:rPr>
        <w:t>estaduais</w:t>
      </w:r>
      <w:r w:rsidR="00CA24FB" w:rsidRPr="00413DFC">
        <w:rPr>
          <w:rFonts w:ascii="Arial" w:hAnsi="Arial" w:cs="Arial"/>
          <w:color w:val="000000"/>
          <w:sz w:val="20"/>
          <w:szCs w:val="20"/>
        </w:rPr>
        <w:t xml:space="preserve"> relacionados ao objeto licitatório, deverá comprovar tal condição mediante </w:t>
      </w:r>
      <w:r w:rsidR="00E53522">
        <w:rPr>
          <w:rFonts w:ascii="Arial" w:hAnsi="Arial" w:cs="Arial"/>
          <w:color w:val="000000"/>
          <w:sz w:val="20"/>
          <w:szCs w:val="20"/>
        </w:rPr>
        <w:t xml:space="preserve">declaração da Fazenda </w:t>
      </w:r>
      <w:r w:rsidR="00194866">
        <w:rPr>
          <w:rFonts w:ascii="Arial" w:hAnsi="Arial" w:cs="Arial"/>
          <w:color w:val="000000"/>
          <w:sz w:val="20"/>
          <w:szCs w:val="20"/>
        </w:rPr>
        <w:t>Estadual</w:t>
      </w:r>
      <w:r w:rsidR="00E53522">
        <w:rPr>
          <w:rFonts w:ascii="Arial" w:hAnsi="Arial" w:cs="Arial"/>
          <w:color w:val="000000"/>
          <w:sz w:val="20"/>
          <w:szCs w:val="20"/>
        </w:rPr>
        <w:t xml:space="preserve"> do seu domicílio ou sede, ou outra equivalente, na forma da lei; </w:t>
      </w:r>
    </w:p>
    <w:p w14:paraId="59A28357" w14:textId="756550F8" w:rsidR="00A36AB7" w:rsidRPr="00413DFC" w:rsidRDefault="00741136"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
          <w:bCs/>
          <w:iCs/>
          <w:color w:val="7030A0"/>
          <w:sz w:val="20"/>
          <w:szCs w:val="20"/>
          <w:u w:val="single"/>
        </w:rPr>
      </w:pPr>
      <w:r w:rsidRPr="00413DFC">
        <w:rPr>
          <w:rFonts w:ascii="Arial" w:hAnsi="Arial" w:cs="Arial"/>
          <w:color w:val="000000"/>
          <w:sz w:val="20"/>
          <w:szCs w:val="20"/>
          <w:lang w:eastAsia="en-US" w:bidi="pt-BR"/>
        </w:rPr>
        <w:t>Caso</w:t>
      </w:r>
      <w:r w:rsidR="002B7727" w:rsidRPr="00413DFC">
        <w:rPr>
          <w:rFonts w:ascii="Arial" w:hAnsi="Arial" w:cs="Arial"/>
          <w:color w:val="000000"/>
          <w:sz w:val="20"/>
          <w:szCs w:val="20"/>
          <w:lang w:eastAsia="en-US" w:bidi="pt-BR"/>
        </w:rPr>
        <w:t xml:space="preserve"> o licitante detentor do menor preço seja qualificado como microempresa ou empresa de pequeno porte </w:t>
      </w:r>
      <w:r w:rsidR="002B7727"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408B079" w14:textId="447EB977" w:rsidR="00883C32" w:rsidRPr="00111550" w:rsidRDefault="00883C3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Cs/>
          <w:iCs/>
          <w:sz w:val="20"/>
          <w:szCs w:val="20"/>
        </w:rPr>
      </w:pPr>
      <w:r w:rsidRPr="00111550">
        <w:rPr>
          <w:rFonts w:ascii="Arial" w:hAnsi="Arial" w:cs="Arial"/>
          <w:bCs/>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371B4409" w:rsidR="00405763" w:rsidRPr="003629E4" w:rsidRDefault="00491F90"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r w:rsidR="00FD3D44">
        <w:rPr>
          <w:rFonts w:ascii="Arial" w:hAnsi="Arial" w:cs="Arial"/>
          <w:b/>
          <w:color w:val="000000"/>
          <w:sz w:val="20"/>
          <w:szCs w:val="20"/>
        </w:rPr>
        <w:t xml:space="preserve"> </w:t>
      </w:r>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14:paraId="5CC641B4" w14:textId="41F9C9BE" w:rsidR="00CA24FB"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Certidão</w:t>
      </w:r>
      <w:r w:rsidR="00CA24FB" w:rsidRPr="00413DFC">
        <w:rPr>
          <w:rFonts w:ascii="Arial" w:hAnsi="Arial" w:cs="Arial"/>
          <w:color w:val="000000"/>
          <w:sz w:val="20"/>
          <w:szCs w:val="20"/>
        </w:rPr>
        <w:t xml:space="preserve"> negativa de falência</w:t>
      </w:r>
      <w:r>
        <w:rPr>
          <w:rFonts w:ascii="Arial" w:hAnsi="Arial" w:cs="Arial"/>
          <w:color w:val="000000"/>
          <w:sz w:val="20"/>
          <w:szCs w:val="20"/>
        </w:rPr>
        <w:t xml:space="preserve"> </w:t>
      </w:r>
      <w:r w:rsidR="00CA24FB" w:rsidRPr="00413DFC">
        <w:rPr>
          <w:rFonts w:ascii="Arial" w:hAnsi="Arial" w:cs="Arial"/>
          <w:color w:val="000000"/>
          <w:sz w:val="20"/>
          <w:szCs w:val="20"/>
        </w:rPr>
        <w:t>expedida pelo distribuidor da sede da pessoa jurídica;</w:t>
      </w:r>
    </w:p>
    <w:p w14:paraId="3CD37972" w14:textId="3AD8C494" w:rsidR="00CA24FB" w:rsidRPr="00413DFC"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Balanço</w:t>
      </w:r>
      <w:r w:rsidR="00CA24FB"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413DFC" w:rsidRDefault="0045133B"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1717A5">
        <w:rPr>
          <w:rFonts w:ascii="Arial" w:hAnsi="Arial" w:cs="Arial"/>
          <w:color w:val="000000"/>
          <w:sz w:val="20"/>
          <w:szCs w:val="20"/>
          <w:lang w:eastAsia="en-US"/>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20FEE511" w:rsidR="00CA24FB"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CA24FB" w:rsidRPr="00413DFC">
        <w:rPr>
          <w:rFonts w:ascii="Arial" w:hAnsi="Arial" w:cs="Arial"/>
          <w:color w:val="000000"/>
          <w:sz w:val="20"/>
          <w:szCs w:val="20"/>
          <w:lang w:eastAsia="en-US"/>
        </w:rPr>
        <w:t>o caso de empresa constituída no exercício social vigente, admite-se a apresentação de balanço patrimonial e demonstrações contábeis referentes ao período de existência da sociedade;</w:t>
      </w:r>
    </w:p>
    <w:p w14:paraId="18AE55AD" w14:textId="27926D71" w:rsidR="00405763" w:rsidRPr="003629E4"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É</w:t>
      </w:r>
      <w:r w:rsidR="00405763"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00405763" w:rsidRPr="003629E4">
        <w:rPr>
          <w:rFonts w:ascii="Arial" w:hAnsi="Arial" w:cs="Arial"/>
          <w:color w:val="000000"/>
          <w:sz w:val="20"/>
          <w:szCs w:val="20"/>
          <w:lang w:eastAsia="en-US"/>
        </w:rPr>
        <w:t>.</w:t>
      </w:r>
    </w:p>
    <w:p w14:paraId="3F64D23F" w14:textId="5B079596" w:rsidR="00405763" w:rsidRPr="003629E4" w:rsidRDefault="003629E4"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3629E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346318B" w:rsidR="00CA24FB" w:rsidRDefault="004F1294"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1231FE">
        <w:rPr>
          <w:rFonts w:ascii="Arial" w:hAnsi="Arial" w:cs="Arial"/>
          <w:color w:val="000000"/>
          <w:sz w:val="20"/>
          <w:szCs w:val="20"/>
        </w:rPr>
        <w:t>superiores a 1 (</w:t>
      </w:r>
      <w:r w:rsidR="000D2A6B">
        <w:rPr>
          <w:rFonts w:ascii="Arial" w:hAnsi="Arial" w:cs="Arial"/>
          <w:color w:val="000000"/>
          <w:sz w:val="20"/>
          <w:szCs w:val="20"/>
        </w:rPr>
        <w:t xml:space="preserve">um) </w:t>
      </w:r>
      <w:r w:rsidR="00CA24FB" w:rsidRPr="00413DFC">
        <w:rPr>
          <w:rFonts w:ascii="Arial" w:hAnsi="Arial" w:cs="Arial"/>
          <w:color w:val="000000"/>
          <w:sz w:val="20"/>
          <w:szCs w:val="20"/>
        </w:rPr>
        <w:t>resultantes da aplicação das fórmulas:</w:t>
      </w:r>
    </w:p>
    <w:p w14:paraId="69C59C7D" w14:textId="77777777" w:rsidR="003F5606" w:rsidRPr="00413DFC" w:rsidRDefault="003F5606" w:rsidP="009E1C3D">
      <w:pPr>
        <w:tabs>
          <w:tab w:val="left" w:pos="567"/>
          <w:tab w:val="left" w:pos="1440"/>
        </w:tabs>
        <w:autoSpaceDE w:val="0"/>
        <w:snapToGrid w:val="0"/>
        <w:spacing w:before="120" w:after="120" w:line="276" w:lineRule="auto"/>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413DFC" w14:paraId="69B3AC04" w14:textId="77777777" w:rsidTr="00DB5421">
        <w:tc>
          <w:tcPr>
            <w:tcW w:w="2235" w:type="dxa"/>
            <w:vMerge w:val="restart"/>
            <w:vAlign w:val="center"/>
          </w:tcPr>
          <w:p w14:paraId="6FF039BF" w14:textId="72661873" w:rsidR="00DB5421" w:rsidRPr="00413DFC" w:rsidRDefault="00DB5421"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DB5421" w:rsidRPr="00413DFC" w14:paraId="6B5A5962" w14:textId="77777777" w:rsidTr="00DB5421">
        <w:tc>
          <w:tcPr>
            <w:tcW w:w="2235" w:type="dxa"/>
            <w:vMerge/>
          </w:tcPr>
          <w:p w14:paraId="2CDAF24A"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36E44C07"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413DFC" w14:paraId="5BF8D784" w14:textId="77777777" w:rsidTr="004F1294">
        <w:tc>
          <w:tcPr>
            <w:tcW w:w="2235" w:type="dxa"/>
            <w:vMerge w:val="restart"/>
            <w:vAlign w:val="center"/>
          </w:tcPr>
          <w:p w14:paraId="31BA239A" w14:textId="6028BBE5" w:rsidR="00DB5421"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14:paraId="0B1115DC" w14:textId="77777777" w:rsidTr="004F1294">
        <w:tc>
          <w:tcPr>
            <w:tcW w:w="2235" w:type="dxa"/>
            <w:vMerge/>
          </w:tcPr>
          <w:p w14:paraId="7470C4A8"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413DFC" w:rsidRDefault="00DB5421"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5760A581"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413DFC" w14:paraId="3282C206" w14:textId="77777777" w:rsidTr="004F1294">
        <w:tc>
          <w:tcPr>
            <w:tcW w:w="2235" w:type="dxa"/>
            <w:vMerge w:val="restart"/>
            <w:vAlign w:val="center"/>
          </w:tcPr>
          <w:p w14:paraId="1A792D5B" w14:textId="1E90696D" w:rsidR="004F1294"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14:paraId="5A94AD93" w14:textId="77777777" w:rsidTr="004F1294">
        <w:tc>
          <w:tcPr>
            <w:tcW w:w="2235" w:type="dxa"/>
            <w:vMerge/>
          </w:tcPr>
          <w:p w14:paraId="5D5A3094" w14:textId="77777777" w:rsidR="004F1294" w:rsidRPr="00413DFC" w:rsidRDefault="004F1294" w:rsidP="009E1C3D">
            <w:pPr>
              <w:tabs>
                <w:tab w:val="left" w:pos="1440"/>
              </w:tabs>
              <w:autoSpaceDE w:val="0"/>
              <w:snapToGrid w:val="0"/>
              <w:ind w:right="-1"/>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w:t>
            </w:r>
          </w:p>
        </w:tc>
      </w:tr>
    </w:tbl>
    <w:p w14:paraId="03B3793C" w14:textId="77777777" w:rsidR="003F5606" w:rsidRPr="003F5606" w:rsidRDefault="003F5606" w:rsidP="009E1C3D">
      <w:pPr>
        <w:pStyle w:val="PargrafodaLista"/>
        <w:spacing w:before="120" w:after="120" w:line="276" w:lineRule="auto"/>
        <w:ind w:left="0" w:right="-1"/>
        <w:contextualSpacing w:val="0"/>
        <w:jc w:val="both"/>
        <w:rPr>
          <w:rFonts w:ascii="Arial" w:hAnsi="Arial" w:cs="Arial"/>
          <w:b/>
          <w:bCs/>
          <w:iCs/>
          <w:color w:val="000000"/>
          <w:sz w:val="20"/>
          <w:szCs w:val="20"/>
        </w:rPr>
      </w:pPr>
    </w:p>
    <w:p w14:paraId="0043D73D" w14:textId="4B526B7F" w:rsidR="00581492" w:rsidRPr="00AE1224" w:rsidRDefault="002D5122" w:rsidP="00237074">
      <w:pPr>
        <w:pStyle w:val="PargrafodaLista"/>
        <w:numPr>
          <w:ilvl w:val="1"/>
          <w:numId w:val="11"/>
        </w:numPr>
        <w:spacing w:before="120" w:after="120" w:line="276" w:lineRule="auto"/>
        <w:ind w:left="0" w:right="-1" w:firstLine="0"/>
        <w:contextualSpacing w:val="0"/>
        <w:jc w:val="both"/>
        <w:rPr>
          <w:rFonts w:ascii="Arial" w:hAnsi="Arial" w:cs="Arial"/>
          <w:b/>
          <w:bCs/>
          <w:iCs/>
          <w:color w:val="000000"/>
          <w:sz w:val="20"/>
          <w:szCs w:val="20"/>
        </w:rPr>
      </w:pPr>
      <w:r w:rsidRPr="008D2AC6">
        <w:rPr>
          <w:rFonts w:ascii="Arial" w:hAnsi="Arial" w:cs="Arial"/>
          <w:b/>
          <w:color w:val="000000"/>
          <w:sz w:val="20"/>
          <w:szCs w:val="20"/>
        </w:rPr>
        <w:t>Qualificação</w:t>
      </w:r>
      <w:r w:rsidRPr="00AE1224">
        <w:rPr>
          <w:rFonts w:ascii="Arial" w:hAnsi="Arial" w:cs="Arial"/>
          <w:b/>
          <w:bCs/>
          <w:iCs/>
          <w:color w:val="000000"/>
          <w:sz w:val="20"/>
          <w:szCs w:val="20"/>
        </w:rPr>
        <w:t xml:space="preserve"> Técnica</w:t>
      </w:r>
      <w:r w:rsidR="00581492" w:rsidRPr="00AE1224">
        <w:rPr>
          <w:rFonts w:ascii="Arial" w:hAnsi="Arial" w:cs="Arial"/>
          <w:b/>
          <w:bCs/>
          <w:iCs/>
          <w:color w:val="000000"/>
          <w:sz w:val="20"/>
          <w:szCs w:val="20"/>
        </w:rPr>
        <w:t xml:space="preserve">  </w:t>
      </w:r>
    </w:p>
    <w:p w14:paraId="7FF40E56" w14:textId="302D7C68" w:rsidR="00581492" w:rsidRPr="00111550" w:rsidRDefault="0058149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As empresas, cadastradas ou não no </w:t>
      </w:r>
      <w:r w:rsidR="00027933" w:rsidRPr="00111550">
        <w:rPr>
          <w:rFonts w:ascii="Arial" w:hAnsi="Arial" w:cs="Arial"/>
          <w:color w:val="000000"/>
          <w:sz w:val="20"/>
          <w:szCs w:val="20"/>
        </w:rPr>
        <w:t>SICAF</w:t>
      </w:r>
      <w:r w:rsidRPr="00111550">
        <w:rPr>
          <w:rFonts w:ascii="Arial" w:hAnsi="Arial" w:cs="Arial"/>
          <w:color w:val="000000"/>
          <w:sz w:val="20"/>
          <w:szCs w:val="20"/>
        </w:rPr>
        <w:t>, deverão comprovar, ainda, a qualificação técnica, por meio de:</w:t>
      </w:r>
    </w:p>
    <w:p w14:paraId="74327985" w14:textId="505CE480" w:rsidR="00CA24FB" w:rsidRPr="00AE1224" w:rsidRDefault="00CA24F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0FE3142B" w:rsidR="007E3133" w:rsidRPr="00111550" w:rsidRDefault="007E3133"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111550">
        <w:rPr>
          <w:rFonts w:ascii="Arial" w:hAnsi="Arial" w:cs="Arial"/>
          <w:sz w:val="20"/>
          <w:szCs w:val="20"/>
          <w:lang w:eastAsia="ar-SA"/>
        </w:rPr>
        <w:t xml:space="preserve">O licitante enquadrado como microempreendedor individual que pretenda auferir os benefícios do tratamento diferenciado previstos na Lei Complementar n. 123, de 2006, estará </w:t>
      </w:r>
      <w:r w:rsidRPr="00111550">
        <w:rPr>
          <w:rFonts w:ascii="Arial" w:hAnsi="Arial" w:cs="Arial"/>
          <w:sz w:val="20"/>
          <w:szCs w:val="20"/>
          <w:lang w:eastAsia="ar-SA"/>
        </w:rPr>
        <w:lastRenderedPageBreak/>
        <w:t>dispensado (a) da prova de inscrição nos cadastros de contribuintes estadual e municipal e (b) da apresentação do balanço patrimonial e das demonstrações contábeis do último exercício.</w:t>
      </w:r>
    </w:p>
    <w:p w14:paraId="1481C40B" w14:textId="71CEB70E" w:rsidR="00581492" w:rsidRPr="00F85568" w:rsidRDefault="00111550"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F85568">
        <w:rPr>
          <w:rFonts w:ascii="Arial" w:hAnsi="Arial" w:cs="Arial"/>
          <w:sz w:val="20"/>
          <w:szCs w:val="20"/>
          <w:lang w:eastAsia="ar-SA"/>
        </w:rPr>
        <w:t>Os documentos exigidos para habilitação relacionados nos subitens acima, deverão ser apresentados em meio digital pelos licitantes, por meio de funcionalidade presente no sistema (upload), no prazo mínimo de 2 (duas) horas e máximo de 2 (dois) dias, a critério do pregoeiro, após solicitação do Pregoeiro no sistema eletrônico</w:t>
      </w:r>
      <w:r w:rsidR="00AE3506" w:rsidRPr="00F85568">
        <w:rPr>
          <w:rFonts w:ascii="Arial" w:hAnsi="Arial" w:cs="Arial"/>
          <w:sz w:val="20"/>
          <w:szCs w:val="20"/>
          <w:lang w:eastAsia="ar-SA"/>
        </w:rPr>
        <w:t>.</w:t>
      </w:r>
    </w:p>
    <w:p w14:paraId="56B95CC2" w14:textId="22517B57" w:rsidR="00111550" w:rsidRPr="00111550" w:rsidRDefault="0011155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Somente mediante autorização do Pregoeiro e em caso de indisponibilidade do sistema, será aceito o envio da documentação por meio do e-mail </w:t>
      </w:r>
      <w:hyperlink r:id="rId16" w:history="1">
        <w:r w:rsidRPr="00111550">
          <w:rPr>
            <w:rFonts w:ascii="Arial" w:hAnsi="Arial" w:cs="Arial"/>
            <w:color w:val="000000"/>
            <w:sz w:val="20"/>
            <w:szCs w:val="20"/>
          </w:rPr>
          <w:t>pregao@ufersa.edu.br</w:t>
        </w:r>
      </w:hyperlink>
      <w:r w:rsidRPr="00111550">
        <w:rPr>
          <w:rFonts w:ascii="Arial" w:hAnsi="Arial" w:cs="Arial"/>
          <w:color w:val="000000"/>
          <w:sz w:val="20"/>
          <w:szCs w:val="20"/>
        </w:rPr>
        <w:t>. O prazo estabelecido pelo Pregoeiro pode ser prorrogado, por solicitação escrita e justificada do licitante, formulada antes de findo o prazo estabelecido, e formalmente aceita pelo Pregoeiro.</w:t>
      </w:r>
    </w:p>
    <w:p w14:paraId="59354B63" w14:textId="097E8BD5" w:rsidR="007C1651" w:rsidRPr="000C7DC2" w:rsidRDefault="007C1651"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Não serão aceitos documentos com indicação de CNPJ</w:t>
      </w:r>
      <w:r w:rsidR="00202BFE" w:rsidRPr="000C7DC2">
        <w:rPr>
          <w:rFonts w:ascii="Arial" w:hAnsi="Arial" w:cs="Arial"/>
          <w:color w:val="000000"/>
          <w:sz w:val="20"/>
          <w:szCs w:val="20"/>
        </w:rPr>
        <w:t>/CPF</w:t>
      </w:r>
      <w:r w:rsidRPr="000C7DC2">
        <w:rPr>
          <w:rFonts w:ascii="Arial" w:hAnsi="Arial" w:cs="Arial"/>
          <w:color w:val="000000"/>
          <w:sz w:val="20"/>
          <w:szCs w:val="20"/>
        </w:rPr>
        <w:t xml:space="preserve"> diferentes, salvo aqueles legalmente permitidos.</w:t>
      </w:r>
    </w:p>
    <w:p w14:paraId="144DE681" w14:textId="404AAF38"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F3139A" w14:textId="73965F89"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9731EC" w:rsidRDefault="00202BFE"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586EE915" w:rsidR="00FC5E78" w:rsidRPr="009731EC" w:rsidRDefault="00FC5E78"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14:paraId="31F0AB10" w14:textId="3719B7D0" w:rsidR="00FC5E78" w:rsidRPr="00C97286"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C97286">
        <w:rPr>
          <w:rFonts w:ascii="Arial" w:hAnsi="Arial" w:cs="Arial"/>
          <w:bCs/>
          <w:color w:val="000000"/>
          <w:sz w:val="20"/>
          <w:szCs w:val="20"/>
        </w:rPr>
        <w:t>Caso a proposta mais vantajosa seja ofertada por</w:t>
      </w:r>
      <w:r w:rsidR="002B0A65" w:rsidRPr="00C97286">
        <w:rPr>
          <w:rFonts w:ascii="Arial" w:hAnsi="Arial" w:cs="Arial"/>
          <w:bCs/>
          <w:color w:val="000000"/>
          <w:sz w:val="20"/>
          <w:szCs w:val="20"/>
        </w:rPr>
        <w:t xml:space="preserve"> licitante qualificada como microempresa ou</w:t>
      </w:r>
      <w:r w:rsidRPr="00C97286">
        <w:rPr>
          <w:rFonts w:ascii="Arial" w:hAnsi="Arial" w:cs="Arial"/>
          <w:bCs/>
          <w:color w:val="000000"/>
          <w:sz w:val="20"/>
          <w:szCs w:val="20"/>
        </w:rPr>
        <w:t xml:space="preserve"> empresa de pequeno porte, e uma vez constatada a existência de alguma restrição no que tange à regularidade fiscal</w:t>
      </w:r>
      <w:r w:rsidR="00A902D4" w:rsidRPr="00C97286">
        <w:rPr>
          <w:rFonts w:ascii="Arial" w:hAnsi="Arial" w:cs="Arial"/>
          <w:bCs/>
          <w:color w:val="000000"/>
          <w:sz w:val="20"/>
          <w:szCs w:val="20"/>
        </w:rPr>
        <w:t xml:space="preserve"> e trabalhista</w:t>
      </w:r>
      <w:r w:rsidRPr="00C97286">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C97286">
        <w:rPr>
          <w:rFonts w:ascii="Arial" w:hAnsi="Arial" w:cs="Arial"/>
          <w:bCs/>
          <w:color w:val="000000"/>
          <w:sz w:val="20"/>
          <w:szCs w:val="20"/>
        </w:rPr>
        <w:t>, a critério da administração pública, quando requerida pelo licitante, mediante apresentação de justificativa</w:t>
      </w:r>
      <w:r w:rsidRPr="00C97286">
        <w:rPr>
          <w:rFonts w:ascii="Arial" w:hAnsi="Arial" w:cs="Arial"/>
          <w:bCs/>
          <w:color w:val="000000"/>
          <w:sz w:val="20"/>
          <w:szCs w:val="20"/>
        </w:rPr>
        <w:t>.</w:t>
      </w:r>
    </w:p>
    <w:p w14:paraId="7F8BE352" w14:textId="69AF4945"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não-regularização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11550">
        <w:rPr>
          <w:rFonts w:ascii="Arial" w:hAnsi="Arial" w:cs="Arial"/>
          <w:bCs/>
          <w:color w:val="000000"/>
          <w:sz w:val="20"/>
          <w:szCs w:val="20"/>
        </w:rPr>
        <w:t xml:space="preserve"> </w:t>
      </w:r>
    </w:p>
    <w:p w14:paraId="2D690CA8" w14:textId="77777777" w:rsidR="00CA24FB" w:rsidRPr="00111550" w:rsidRDefault="00CA24FB"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Havendo necessidade de analisar minuciosamente os documentos exigidos, o </w:t>
      </w:r>
      <w:r w:rsidR="00C6162E" w:rsidRPr="00111550">
        <w:rPr>
          <w:rFonts w:ascii="Arial" w:hAnsi="Arial" w:cs="Arial"/>
          <w:bCs/>
          <w:color w:val="000000"/>
          <w:sz w:val="20"/>
          <w:szCs w:val="20"/>
        </w:rPr>
        <w:t>Pregoeiro</w:t>
      </w:r>
      <w:r w:rsidRPr="00111550">
        <w:rPr>
          <w:rFonts w:ascii="Arial" w:hAnsi="Arial" w:cs="Arial"/>
          <w:bCs/>
          <w:color w:val="000000"/>
          <w:sz w:val="20"/>
          <w:szCs w:val="20"/>
        </w:rPr>
        <w:t xml:space="preserve"> suspenderá a sessão, informando no “chat” a nova data e horário para a continuidade da mesma.</w:t>
      </w:r>
    </w:p>
    <w:p w14:paraId="321743B4" w14:textId="77777777" w:rsidR="00CA24FB" w:rsidRPr="00413DFC" w:rsidRDefault="00CA24F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14:paraId="2602F3DB" w14:textId="77777777" w:rsidR="002D14AB" w:rsidRPr="009731EC"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14:paraId="1127DF29" w14:textId="5D7052C4" w:rsidR="002D6984" w:rsidRPr="00111550"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Constatado o atendimento às exigências de habilitação fixadas no Edital, o licitante será declarado vencedor.</w:t>
      </w:r>
    </w:p>
    <w:p w14:paraId="703842B2" w14:textId="77777777" w:rsidR="002D14AB" w:rsidRPr="00F71577" w:rsidRDefault="002D14AB" w:rsidP="009E1C3D">
      <w:pPr>
        <w:pStyle w:val="Nivel01"/>
        <w:numPr>
          <w:ilvl w:val="0"/>
          <w:numId w:val="11"/>
        </w:numPr>
        <w:shd w:val="clear" w:color="auto" w:fill="F2F2F2" w:themeFill="background1" w:themeFillShade="F2"/>
        <w:ind w:left="0" w:right="-1" w:firstLine="0"/>
        <w:rPr>
          <w:rFonts w:ascii="Arial" w:hAnsi="Arial" w:cs="Arial"/>
          <w:color w:val="auto"/>
        </w:rPr>
      </w:pPr>
      <w:r w:rsidRPr="00F71577">
        <w:rPr>
          <w:rFonts w:ascii="Arial" w:hAnsi="Arial" w:cs="Arial"/>
          <w:color w:val="auto"/>
        </w:rPr>
        <w:t>DO ENCAMINHAMENTO DA PROPOSTA VENCEDORA</w:t>
      </w:r>
    </w:p>
    <w:p w14:paraId="2012E0D0" w14:textId="77777777" w:rsidR="00A01183" w:rsidRPr="00A01183" w:rsidRDefault="00A01183" w:rsidP="009E1C3D">
      <w:pPr>
        <w:pStyle w:val="PargrafodaLista"/>
        <w:tabs>
          <w:tab w:val="left" w:pos="567"/>
        </w:tabs>
        <w:ind w:left="0" w:right="-1"/>
        <w:rPr>
          <w:rFonts w:ascii="Arial" w:hAnsi="Arial" w:cs="Arial"/>
          <w:sz w:val="20"/>
          <w:szCs w:val="20"/>
        </w:rPr>
      </w:pPr>
    </w:p>
    <w:p w14:paraId="39638DD7" w14:textId="3C809842" w:rsidR="009C56E8" w:rsidRPr="00446D83" w:rsidRDefault="00A01183" w:rsidP="009C56E8">
      <w:pPr>
        <w:pStyle w:val="PargrafodaLista"/>
        <w:numPr>
          <w:ilvl w:val="1"/>
          <w:numId w:val="10"/>
        </w:numPr>
        <w:tabs>
          <w:tab w:val="left" w:pos="567"/>
        </w:tabs>
        <w:spacing w:before="120" w:after="120" w:line="276" w:lineRule="auto"/>
        <w:ind w:left="0" w:right="-1" w:firstLine="0"/>
        <w:jc w:val="both"/>
        <w:rPr>
          <w:rFonts w:ascii="Arial" w:hAnsi="Arial" w:cs="Arial"/>
          <w:bCs/>
          <w:color w:val="000000"/>
          <w:sz w:val="20"/>
          <w:szCs w:val="20"/>
        </w:rPr>
      </w:pPr>
      <w:r w:rsidRPr="00A01183">
        <w:rPr>
          <w:rFonts w:ascii="Arial" w:hAnsi="Arial" w:cs="Arial"/>
          <w:sz w:val="20"/>
          <w:szCs w:val="20"/>
        </w:rPr>
        <w:lastRenderedPageBreak/>
        <w:t xml:space="preserve">A proposta final do licitante declarado vencedor deverá ser encaminhada no prazo mínimo de </w:t>
      </w:r>
      <w:r w:rsidRPr="00A01183">
        <w:rPr>
          <w:rFonts w:ascii="Arial" w:hAnsi="Arial" w:cs="Arial"/>
          <w:bCs/>
          <w:iCs/>
          <w:sz w:val="20"/>
          <w:szCs w:val="20"/>
        </w:rPr>
        <w:t>2 (duas) horas e máximo de 2 (dois) dias</w:t>
      </w:r>
      <w:r w:rsidRPr="00A01183">
        <w:rPr>
          <w:rFonts w:ascii="Arial" w:hAnsi="Arial" w:cs="Arial"/>
          <w:sz w:val="20"/>
          <w:szCs w:val="20"/>
        </w:rPr>
        <w:t>, a critério do pregoeiro, a contar da solicitação do Pregoeiro no sistema eletrônico. O prazo estabelecido pelo Pregoeiro pode ser prorrogado, por solicitação escrita e justificada do licitante, formulada antes de findo o prazo estabelecido, e formalmente aceita pelo Pregoeiro</w:t>
      </w:r>
      <w:r w:rsidR="009C56E8">
        <w:rPr>
          <w:rFonts w:ascii="Arial" w:hAnsi="Arial" w:cs="Arial"/>
          <w:sz w:val="20"/>
          <w:szCs w:val="20"/>
        </w:rPr>
        <w:t>.</w:t>
      </w:r>
    </w:p>
    <w:p w14:paraId="612CB41A" w14:textId="77777777"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1B961A9A"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0B062EFA" w14:textId="09FBCA8C" w:rsidR="002D14AB" w:rsidRPr="00446D83" w:rsidRDefault="002D14AB"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446D83">
        <w:rPr>
          <w:rFonts w:ascii="Arial" w:hAnsi="Arial" w:cs="Arial"/>
          <w:bCs/>
          <w:color w:val="000000"/>
          <w:sz w:val="20"/>
          <w:szCs w:val="20"/>
        </w:rPr>
        <w:t>Todas as especificações do objeto contidas na proposta, tais como marca, modelo, tipo, fabricante e procedência, vinculam a Contratada.</w:t>
      </w:r>
    </w:p>
    <w:p w14:paraId="36E300FE" w14:textId="15021F83"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A01183">
        <w:rPr>
          <w:rFonts w:ascii="Arial" w:hAnsi="Arial" w:cs="Arial"/>
          <w:sz w:val="20"/>
          <w:szCs w:val="20"/>
        </w:rPr>
        <w:t>sob pena</w:t>
      </w:r>
      <w:proofErr w:type="gramEnd"/>
      <w:r w:rsidRPr="00A01183">
        <w:rPr>
          <w:rFonts w:ascii="Arial" w:hAnsi="Arial" w:cs="Arial"/>
          <w:sz w:val="20"/>
          <w:szCs w:val="20"/>
        </w:rPr>
        <w:t xml:space="preserve"> de desclassificação.</w:t>
      </w:r>
    </w:p>
    <w:p w14:paraId="3DA9E278" w14:textId="7ECC2F30"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793114BB" w14:textId="77777777" w:rsidR="00094A8E" w:rsidRPr="00F71577" w:rsidRDefault="00094A8E"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DOS RECURSOS</w:t>
      </w:r>
    </w:p>
    <w:p w14:paraId="54AC2EF9" w14:textId="77777777" w:rsidR="00FC730D" w:rsidRPr="00FC730D" w:rsidRDefault="00FC730D" w:rsidP="009E1C3D">
      <w:pPr>
        <w:pStyle w:val="PargrafodaLista"/>
        <w:numPr>
          <w:ilvl w:val="0"/>
          <w:numId w:val="10"/>
        </w:numPr>
        <w:tabs>
          <w:tab w:val="left" w:pos="567"/>
        </w:tabs>
        <w:spacing w:before="120" w:after="120" w:line="276" w:lineRule="auto"/>
        <w:ind w:left="0" w:right="-1"/>
        <w:jc w:val="both"/>
        <w:rPr>
          <w:rFonts w:ascii="Arial" w:hAnsi="Arial" w:cs="Arial"/>
          <w:vanish/>
          <w:sz w:val="20"/>
          <w:szCs w:val="20"/>
        </w:rPr>
      </w:pPr>
    </w:p>
    <w:p w14:paraId="6AF54CFB" w14:textId="7B505A7C"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sidRPr="00FC730D">
        <w:rPr>
          <w:rFonts w:ascii="Arial" w:hAnsi="Arial" w:cs="Arial"/>
          <w:sz w:val="20"/>
          <w:szCs w:val="20"/>
        </w:rPr>
        <w:t>qual(</w:t>
      </w:r>
      <w:proofErr w:type="spellStart"/>
      <w:proofErr w:type="gramEnd"/>
      <w:r w:rsidRPr="00FC730D">
        <w:rPr>
          <w:rFonts w:ascii="Arial" w:hAnsi="Arial" w:cs="Arial"/>
          <w:sz w:val="20"/>
          <w:szCs w:val="20"/>
        </w:rPr>
        <w:t>is</w:t>
      </w:r>
      <w:proofErr w:type="spellEnd"/>
      <w:r w:rsidRPr="00FC730D">
        <w:rPr>
          <w:rFonts w:ascii="Arial" w:hAnsi="Arial" w:cs="Arial"/>
          <w:sz w:val="20"/>
          <w:szCs w:val="20"/>
        </w:rPr>
        <w:t>) decisão(</w:t>
      </w:r>
      <w:proofErr w:type="spellStart"/>
      <w:r w:rsidRPr="00FC730D">
        <w:rPr>
          <w:rFonts w:ascii="Arial" w:hAnsi="Arial" w:cs="Arial"/>
          <w:sz w:val="20"/>
          <w:szCs w:val="20"/>
        </w:rPr>
        <w:t>ões</w:t>
      </w:r>
      <w:proofErr w:type="spellEnd"/>
      <w:r w:rsidRPr="00FC730D">
        <w:rPr>
          <w:rFonts w:ascii="Arial" w:hAnsi="Arial" w:cs="Arial"/>
          <w:sz w:val="20"/>
          <w:szCs w:val="20"/>
        </w:rPr>
        <w:t>) pretende recorrer e por quais motivos, em campo próprio do sistema.</w:t>
      </w:r>
    </w:p>
    <w:p w14:paraId="5F972D8C" w14:textId="77777777"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1AF3DE93"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2B436E90"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45BB3125" w14:textId="4A75FBA3"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Nesse momento o Pregoeiro não adentrará no mérito recursal, mas apenas verificará as condições de admissibilidade do recurso.</w:t>
      </w:r>
    </w:p>
    <w:p w14:paraId="663EBD6A"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A falta de manifestação motivada do licitante quanto à intenção de recorrer importará a decadência desse direito.</w:t>
      </w:r>
    </w:p>
    <w:p w14:paraId="0FF575D6"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 xml:space="preserve">O acolhimento do recurso invalida tão somente os atos insuscetíveis de aproveitamento. </w:t>
      </w:r>
    </w:p>
    <w:p w14:paraId="283DD4B3"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Os autos do processo permanecerão com vista franqueada aos interessados, no endereço constante neste Edital.</w:t>
      </w:r>
    </w:p>
    <w:p w14:paraId="52CA35E2" w14:textId="7DDC6F6E" w:rsidR="005273E0" w:rsidRPr="00F71577" w:rsidRDefault="005273E0" w:rsidP="00237074">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DA REABERTURA DA SESSÃO PÚBLICA</w:t>
      </w:r>
    </w:p>
    <w:p w14:paraId="19A43601" w14:textId="77777777" w:rsidR="005273E0" w:rsidRPr="00F71577" w:rsidRDefault="005273E0" w:rsidP="00237074">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 sessão pública poderá ser reaberta:</w:t>
      </w:r>
    </w:p>
    <w:p w14:paraId="6F6613FD" w14:textId="4A19CF1C" w:rsidR="00C02A99"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Nas hipóteses de provimento de recurso que leve à anulação de atos anteriores à realização da sessão pública precedente ou em que seja a</w:t>
      </w:r>
      <w:r w:rsidR="00C02A99" w:rsidRPr="00F71577">
        <w:rPr>
          <w:rFonts w:ascii="Arial" w:hAnsi="Arial" w:cs="Arial"/>
          <w:color w:val="000000"/>
          <w:sz w:val="20"/>
          <w:szCs w:val="20"/>
        </w:rPr>
        <w:t>nulada a própria sessão pública, situação em que serão repetidos os atos anulados e os que dele dependam.</w:t>
      </w:r>
    </w:p>
    <w:p w14:paraId="0077C2F2" w14:textId="6715AAF2" w:rsidR="00C02A99" w:rsidRPr="00F71577" w:rsidRDefault="00C02A99"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Quando </w:t>
      </w:r>
      <w:r w:rsidR="006A6B84" w:rsidRPr="00F71577">
        <w:rPr>
          <w:rFonts w:ascii="Arial" w:hAnsi="Arial" w:cs="Arial"/>
          <w:color w:val="000000"/>
          <w:sz w:val="20"/>
          <w:szCs w:val="20"/>
        </w:rPr>
        <w:t xml:space="preserve">houver erro na aceitação do preço melhor classificado ou quando </w:t>
      </w:r>
      <w:r w:rsidRPr="00F71577">
        <w:rPr>
          <w:rFonts w:ascii="Arial" w:hAnsi="Arial" w:cs="Arial"/>
          <w:color w:val="000000"/>
          <w:sz w:val="20"/>
          <w:szCs w:val="20"/>
        </w:rPr>
        <w:t xml:space="preserve">o licitante </w:t>
      </w:r>
      <w:r w:rsidR="006A6B84" w:rsidRPr="00F71577">
        <w:rPr>
          <w:rFonts w:ascii="Arial" w:hAnsi="Arial" w:cs="Arial"/>
          <w:color w:val="000000"/>
          <w:sz w:val="20"/>
          <w:szCs w:val="20"/>
        </w:rPr>
        <w:t xml:space="preserve">declarado vencedor </w:t>
      </w:r>
      <w:r w:rsidRPr="00F71577">
        <w:rPr>
          <w:rFonts w:ascii="Arial" w:hAnsi="Arial" w:cs="Arial"/>
          <w:color w:val="000000"/>
          <w:sz w:val="20"/>
          <w:szCs w:val="20"/>
        </w:rPr>
        <w:t>não assinar o contrato</w:t>
      </w:r>
      <w:r w:rsidR="006A6B84" w:rsidRPr="00F71577">
        <w:rPr>
          <w:rFonts w:ascii="Arial" w:hAnsi="Arial" w:cs="Arial"/>
          <w:color w:val="000000"/>
          <w:sz w:val="20"/>
          <w:szCs w:val="20"/>
        </w:rPr>
        <w:t>,</w:t>
      </w:r>
      <w:r w:rsidRPr="00F71577">
        <w:rPr>
          <w:rFonts w:ascii="Arial" w:hAnsi="Arial" w:cs="Arial"/>
          <w:color w:val="000000"/>
          <w:sz w:val="20"/>
          <w:szCs w:val="20"/>
        </w:rPr>
        <w:t xml:space="preserve"> não retira</w:t>
      </w:r>
      <w:r w:rsidR="006A6B84" w:rsidRPr="00F71577">
        <w:rPr>
          <w:rFonts w:ascii="Arial" w:hAnsi="Arial" w:cs="Arial"/>
          <w:color w:val="000000"/>
          <w:sz w:val="20"/>
          <w:szCs w:val="20"/>
        </w:rPr>
        <w:t>r o instrumento equivalente ou não comprovar a regularização fiscal</w:t>
      </w:r>
      <w:r w:rsidR="00094A8E" w:rsidRPr="00F71577">
        <w:rPr>
          <w:rFonts w:ascii="Arial" w:hAnsi="Arial" w:cs="Arial"/>
          <w:color w:val="000000"/>
          <w:sz w:val="20"/>
          <w:szCs w:val="20"/>
        </w:rPr>
        <w:t xml:space="preserve"> e trabalhista</w:t>
      </w:r>
      <w:r w:rsidR="006A6B84" w:rsidRPr="00F71577">
        <w:rPr>
          <w:rFonts w:ascii="Arial" w:hAnsi="Arial" w:cs="Arial"/>
          <w:color w:val="000000"/>
          <w:sz w:val="20"/>
          <w:szCs w:val="20"/>
        </w:rPr>
        <w:t>, nos termos do art. 43, §1º da LC nº 123/2006</w:t>
      </w:r>
      <w:r w:rsidRPr="00F71577">
        <w:rPr>
          <w:rFonts w:ascii="Arial" w:hAnsi="Arial" w:cs="Arial"/>
          <w:color w:val="000000"/>
          <w:sz w:val="20"/>
          <w:szCs w:val="20"/>
        </w:rPr>
        <w:t>. Nessa</w:t>
      </w:r>
      <w:r w:rsidR="006A6B84" w:rsidRPr="00F71577">
        <w:rPr>
          <w:rFonts w:ascii="Arial" w:hAnsi="Arial" w:cs="Arial"/>
          <w:color w:val="000000"/>
          <w:sz w:val="20"/>
          <w:szCs w:val="20"/>
        </w:rPr>
        <w:t>s</w:t>
      </w:r>
      <w:r w:rsidRPr="00F71577">
        <w:rPr>
          <w:rFonts w:ascii="Arial" w:hAnsi="Arial" w:cs="Arial"/>
          <w:color w:val="000000"/>
          <w:sz w:val="20"/>
          <w:szCs w:val="20"/>
        </w:rPr>
        <w:t xml:space="preserve"> hipótese</w:t>
      </w:r>
      <w:r w:rsidR="006A6B84" w:rsidRPr="00F71577">
        <w:rPr>
          <w:rFonts w:ascii="Arial" w:hAnsi="Arial" w:cs="Arial"/>
          <w:color w:val="000000"/>
          <w:sz w:val="20"/>
          <w:szCs w:val="20"/>
        </w:rPr>
        <w:t>s</w:t>
      </w:r>
      <w:r w:rsidRPr="00F71577">
        <w:rPr>
          <w:rFonts w:ascii="Arial" w:hAnsi="Arial" w:cs="Arial"/>
          <w:color w:val="000000"/>
          <w:sz w:val="20"/>
          <w:szCs w:val="20"/>
        </w:rPr>
        <w:t xml:space="preserve">, serão adotados os procedimentos imediatamente posteriores </w:t>
      </w:r>
      <w:r w:rsidR="006A6B84" w:rsidRPr="00F71577">
        <w:rPr>
          <w:rFonts w:ascii="Arial" w:hAnsi="Arial" w:cs="Arial"/>
          <w:color w:val="000000"/>
          <w:sz w:val="20"/>
          <w:szCs w:val="20"/>
        </w:rPr>
        <w:t>ao encerramento da etapa</w:t>
      </w:r>
      <w:r w:rsidRPr="00F71577">
        <w:rPr>
          <w:rFonts w:ascii="Arial" w:hAnsi="Arial" w:cs="Arial"/>
          <w:color w:val="000000"/>
          <w:sz w:val="20"/>
          <w:szCs w:val="20"/>
        </w:rPr>
        <w:t xml:space="preserve"> de lances. </w:t>
      </w:r>
    </w:p>
    <w:p w14:paraId="189360DB" w14:textId="77777777" w:rsidR="005273E0" w:rsidRPr="00F71577" w:rsidRDefault="005273E0"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Todos os licitantes remanescentes deverão ser convocados para acompanhar a sessão reaberta.</w:t>
      </w:r>
    </w:p>
    <w:p w14:paraId="10AAEC65" w14:textId="709BBF44" w:rsidR="005273E0"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lastRenderedPageBreak/>
        <w:t>A con</w:t>
      </w:r>
      <w:r w:rsidR="00341B71" w:rsidRPr="00F71577">
        <w:rPr>
          <w:rFonts w:ascii="Arial" w:hAnsi="Arial" w:cs="Arial"/>
          <w:color w:val="000000"/>
          <w:sz w:val="20"/>
          <w:szCs w:val="20"/>
        </w:rPr>
        <w:t>vocação se dará por meio do sistema eletrônico (“chat”)</w:t>
      </w:r>
      <w:r w:rsidR="002A3D3A">
        <w:rPr>
          <w:rFonts w:ascii="Arial" w:hAnsi="Arial" w:cs="Arial"/>
          <w:color w:val="000000"/>
          <w:sz w:val="20"/>
          <w:szCs w:val="20"/>
        </w:rPr>
        <w:t xml:space="preserve"> ou</w:t>
      </w:r>
      <w:r w:rsidRPr="00F71577">
        <w:rPr>
          <w:rFonts w:ascii="Arial" w:hAnsi="Arial" w:cs="Arial"/>
          <w:color w:val="000000"/>
          <w:sz w:val="20"/>
          <w:szCs w:val="20"/>
        </w:rPr>
        <w:t>, e-mail, de acordo com a fase do procedimento licitatório.</w:t>
      </w:r>
    </w:p>
    <w:p w14:paraId="6437265B" w14:textId="28044335" w:rsidR="00DB47E5"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A convocação feita por e-mail dar-se-á de acordo com os dados contidos no </w:t>
      </w:r>
      <w:r w:rsidR="00027933" w:rsidRPr="00F71577">
        <w:rPr>
          <w:rFonts w:ascii="Arial" w:hAnsi="Arial" w:cs="Arial"/>
          <w:color w:val="000000"/>
          <w:sz w:val="20"/>
          <w:szCs w:val="20"/>
        </w:rPr>
        <w:t>SICAF</w:t>
      </w:r>
      <w:r w:rsidRPr="00F71577">
        <w:rPr>
          <w:rFonts w:ascii="Arial" w:hAnsi="Arial" w:cs="Arial"/>
          <w:color w:val="000000"/>
          <w:sz w:val="20"/>
          <w:szCs w:val="20"/>
        </w:rPr>
        <w:t>, sendo responsabilidade do licitante manter seus dados cadastrais atualizados.</w:t>
      </w:r>
    </w:p>
    <w:p w14:paraId="340C5657" w14:textId="4085F998"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14:paraId="585917B4" w14:textId="734409EF"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O objeto da licitação será adjudicado ao licitante declarado vencedor, por ato do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caso não haja interposição de recurso, ou pela autoridade competente, após a regular decisão dos recursos apresentados.</w:t>
      </w:r>
    </w:p>
    <w:p w14:paraId="6CEF34E5" w14:textId="0FBE6DA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Após a fase recursal, constatada a regularidade dos atos praticados, a autoridade competente homologará o procedimento licitatório. </w:t>
      </w:r>
    </w:p>
    <w:p w14:paraId="7F2918D9" w14:textId="77777777" w:rsidR="001B6423" w:rsidRPr="00F71577" w:rsidRDefault="001B6423"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FF0000"/>
        </w:rPr>
      </w:pPr>
      <w:r w:rsidRPr="00F71577">
        <w:rPr>
          <w:rFonts w:ascii="Arial" w:hAnsi="Arial" w:cs="Arial"/>
          <w:color w:val="auto"/>
        </w:rPr>
        <w:t>DA ATA DE REGISTRO DE PREÇOS</w:t>
      </w:r>
    </w:p>
    <w:p w14:paraId="4F157943" w14:textId="36BF1665"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Homologado o resultado da licitação, terá o adjudicatário o prazo </w:t>
      </w:r>
      <w:r w:rsidR="00A01183" w:rsidRPr="00A01183">
        <w:rPr>
          <w:rFonts w:ascii="Arial" w:eastAsia="Times New Roman" w:hAnsi="Arial" w:cs="Arial"/>
          <w:color w:val="000000"/>
          <w:sz w:val="20"/>
          <w:szCs w:val="20"/>
        </w:rPr>
        <w:t>05 (cinco) dias</w:t>
      </w:r>
      <w:r w:rsidRPr="00F71577">
        <w:rPr>
          <w:rFonts w:ascii="Arial" w:hAnsi="Arial" w:cs="Arial"/>
          <w:color w:val="000000"/>
          <w:sz w:val="20"/>
          <w:szCs w:val="20"/>
          <w:lang w:eastAsia="en-U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0FA14BFA"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w:t>
      </w:r>
      <w:r w:rsidR="007A3280" w:rsidRPr="007A3280">
        <w:rPr>
          <w:rFonts w:ascii="Arial" w:hAnsi="Arial" w:cs="Arial"/>
          <w:bCs/>
          <w:iCs/>
          <w:color w:val="000000"/>
          <w:sz w:val="20"/>
          <w:szCs w:val="20"/>
          <w:lang w:eastAsia="en-US"/>
        </w:rPr>
        <w:t>05 (cinco) dias</w:t>
      </w:r>
      <w:r w:rsidRPr="00F71577">
        <w:rPr>
          <w:rFonts w:ascii="Arial" w:hAnsi="Arial" w:cs="Arial"/>
          <w:color w:val="000000"/>
          <w:sz w:val="20"/>
          <w:szCs w:val="20"/>
          <w:lang w:eastAsia="en-US"/>
        </w:rPr>
        <w:t>, a contar da data de seu recebimento.</w:t>
      </w:r>
    </w:p>
    <w:p w14:paraId="63A9C7FA"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Serão formalizadas tantas Atas de Registro de Preços quanto necessárias para o registro de todos os itens constantes no Termo de Referência, com a indicação do licitante vencedor, a descrição do(s) </w:t>
      </w:r>
      <w:proofErr w:type="gramStart"/>
      <w:r w:rsidRPr="00F71577">
        <w:rPr>
          <w:rFonts w:ascii="Arial" w:hAnsi="Arial" w:cs="Arial"/>
          <w:color w:val="000000"/>
          <w:sz w:val="20"/>
          <w:szCs w:val="20"/>
          <w:lang w:eastAsia="en-US"/>
        </w:rPr>
        <w:t>item(</w:t>
      </w:r>
      <w:proofErr w:type="spellStart"/>
      <w:proofErr w:type="gramEnd"/>
      <w:r w:rsidRPr="00F71577">
        <w:rPr>
          <w:rFonts w:ascii="Arial" w:hAnsi="Arial" w:cs="Arial"/>
          <w:color w:val="000000"/>
          <w:sz w:val="20"/>
          <w:szCs w:val="20"/>
          <w:lang w:eastAsia="en-US"/>
        </w:rPr>
        <w:t>ns</w:t>
      </w:r>
      <w:proofErr w:type="spellEnd"/>
      <w:r w:rsidRPr="00F71577">
        <w:rPr>
          <w:rFonts w:ascii="Arial" w:hAnsi="Arial" w:cs="Arial"/>
          <w:color w:val="000000"/>
          <w:sz w:val="20"/>
          <w:szCs w:val="20"/>
          <w:lang w:eastAsia="en-US"/>
        </w:rPr>
        <w:t>), as respectivas quantidades, preços registrados e demais condições.</w:t>
      </w:r>
    </w:p>
    <w:p w14:paraId="06DE648D" w14:textId="77777777" w:rsidR="001B6423" w:rsidRPr="00F71577" w:rsidRDefault="001B6423"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245199FA" w:rsidR="00CA24FB" w:rsidRPr="001B6423"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1B6423">
        <w:rPr>
          <w:rFonts w:ascii="Arial" w:hAnsi="Arial" w:cs="Arial"/>
        </w:rPr>
        <w:t>DO TERMO DE CONTRATO OU INSTRUMENTO EQUIVALENTE</w:t>
      </w:r>
    </w:p>
    <w:p w14:paraId="694AA5C0" w14:textId="16F1B09E" w:rsidR="00D64482" w:rsidRPr="00F71577" w:rsidRDefault="009F3CA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Após a homologação da licitação, em sendo realizada a contratação, será firmado Termo de Contrato ou emitido instrumento equivalente.</w:t>
      </w:r>
    </w:p>
    <w:p w14:paraId="7FB03063" w14:textId="240B1D5D" w:rsidR="00D64482" w:rsidRPr="00B410E6" w:rsidRDefault="00D6448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 xml:space="preserve">O adjudicatário terá o prazo </w:t>
      </w:r>
      <w:r w:rsidR="008F0C99" w:rsidRPr="00B410E6">
        <w:rPr>
          <w:rFonts w:ascii="Arial" w:hAnsi="Arial" w:cs="Arial"/>
          <w:color w:val="000000"/>
          <w:sz w:val="20"/>
          <w:szCs w:val="20"/>
          <w:lang w:eastAsia="en-US"/>
        </w:rPr>
        <w:t>05 (cinco) dias</w:t>
      </w:r>
      <w:r w:rsidRPr="00B410E6">
        <w:rPr>
          <w:rFonts w:ascii="Arial" w:hAnsi="Arial" w:cs="Arial"/>
          <w:color w:val="000000"/>
          <w:sz w:val="20"/>
          <w:szCs w:val="20"/>
          <w:lang w:eastAsia="en-US"/>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CEC9567" w:rsidR="00CA24FB" w:rsidRPr="00B410E6" w:rsidRDefault="00CA24FB"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Alternativamente à convocação para comparecer perante o órgão ou entidade para a assinatura do Termo de Contrato ou aceite do instrumento equivalente, a Administração poderá encaminhá</w:t>
      </w:r>
      <w:r w:rsidR="00C47CC5" w:rsidRPr="00B410E6">
        <w:rPr>
          <w:rFonts w:ascii="Arial" w:hAnsi="Arial" w:cs="Arial"/>
          <w:color w:val="000000"/>
          <w:sz w:val="20"/>
          <w:szCs w:val="20"/>
        </w:rPr>
        <w:t>-lo para assinatura ou aceite da</w:t>
      </w:r>
      <w:r w:rsidRPr="00B410E6">
        <w:rPr>
          <w:rFonts w:ascii="Arial" w:hAnsi="Arial" w:cs="Arial"/>
          <w:color w:val="000000"/>
          <w:sz w:val="20"/>
          <w:szCs w:val="20"/>
        </w:rPr>
        <w:t xml:space="preserve"> </w:t>
      </w:r>
      <w:r w:rsidR="00C47CC5" w:rsidRPr="00B410E6">
        <w:rPr>
          <w:rFonts w:ascii="Arial" w:hAnsi="Arial" w:cs="Arial"/>
          <w:color w:val="000000"/>
          <w:sz w:val="20"/>
          <w:szCs w:val="20"/>
        </w:rPr>
        <w:t>Adjudicatária</w:t>
      </w:r>
      <w:r w:rsidRPr="00B410E6">
        <w:rPr>
          <w:rFonts w:ascii="Arial" w:hAnsi="Arial" w:cs="Arial"/>
          <w:color w:val="000000"/>
          <w:sz w:val="20"/>
          <w:szCs w:val="20"/>
        </w:rPr>
        <w:t xml:space="preserve">, mediante correspondência postal com aviso de recebimento (AR) ou meio eletrônico, para que seja assinado ou aceito no prazo </w:t>
      </w:r>
      <w:r w:rsidR="008F0C99" w:rsidRPr="00B410E6">
        <w:rPr>
          <w:rFonts w:ascii="Arial" w:hAnsi="Arial" w:cs="Arial"/>
          <w:color w:val="000000"/>
          <w:sz w:val="20"/>
          <w:szCs w:val="20"/>
        </w:rPr>
        <w:t>de 5 (cinco) dias úteis</w:t>
      </w:r>
      <w:r w:rsidRPr="00B410E6">
        <w:rPr>
          <w:rFonts w:ascii="Arial" w:hAnsi="Arial" w:cs="Arial"/>
          <w:color w:val="000000"/>
          <w:sz w:val="20"/>
          <w:szCs w:val="20"/>
        </w:rPr>
        <w:t xml:space="preserve">, a contar da data de seu recebimento. </w:t>
      </w:r>
    </w:p>
    <w:p w14:paraId="42C39D52" w14:textId="5D19A6FD" w:rsidR="00CA24FB" w:rsidRPr="00B410E6" w:rsidRDefault="009731EC"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 xml:space="preserve">O </w:t>
      </w:r>
      <w:r w:rsidR="00CA24FB" w:rsidRPr="00B410E6">
        <w:rPr>
          <w:rFonts w:ascii="Arial" w:hAnsi="Arial" w:cs="Arial"/>
          <w:color w:val="000000"/>
          <w:sz w:val="20"/>
          <w:szCs w:val="20"/>
        </w:rPr>
        <w:t xml:space="preserve">prazo previsto no subitem anterior poderá ser prorrogado, por igual período, por </w:t>
      </w:r>
      <w:r w:rsidRPr="00B410E6">
        <w:rPr>
          <w:rFonts w:ascii="Arial" w:hAnsi="Arial" w:cs="Arial"/>
          <w:color w:val="000000"/>
          <w:sz w:val="20"/>
          <w:szCs w:val="20"/>
        </w:rPr>
        <w:t>so</w:t>
      </w:r>
      <w:r w:rsidR="00CA24FB" w:rsidRPr="00B410E6">
        <w:rPr>
          <w:rFonts w:ascii="Arial" w:hAnsi="Arial" w:cs="Arial"/>
          <w:color w:val="000000"/>
          <w:sz w:val="20"/>
          <w:szCs w:val="20"/>
        </w:rPr>
        <w:t>licitação justificada do adjudicatário e aceita pela Administração.</w:t>
      </w:r>
    </w:p>
    <w:p w14:paraId="0BC3C615" w14:textId="2216A0F7" w:rsidR="0027381F" w:rsidRPr="00B410E6"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lastRenderedPageBreak/>
        <w:t>O Aceite da Nota de Empenho ou do instrumento equivalente, emitida à empresa adjudicada, implica no reconhecimento de que:</w:t>
      </w:r>
    </w:p>
    <w:p w14:paraId="21A88945" w14:textId="5EC65322"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Referida</w:t>
      </w:r>
      <w:r w:rsidR="0027381F" w:rsidRPr="00B410E6">
        <w:rPr>
          <w:rFonts w:ascii="Arial" w:hAnsi="Arial" w:cs="Arial"/>
          <w:color w:val="000000"/>
          <w:sz w:val="20"/>
          <w:szCs w:val="20"/>
        </w:rPr>
        <w:t xml:space="preserve"> Nota está substituindo o contrato, aplicando-se à relação de negócios ali estabelecida as disposições da Lei nº 8.666, de 1993;</w:t>
      </w:r>
    </w:p>
    <w:p w14:paraId="3A7863D7" w14:textId="5D9A11ED"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w:t>
      </w:r>
      <w:r w:rsidR="0027381F" w:rsidRPr="00B410E6">
        <w:rPr>
          <w:rFonts w:ascii="Arial" w:hAnsi="Arial" w:cs="Arial"/>
          <w:color w:val="000000"/>
          <w:sz w:val="20"/>
          <w:szCs w:val="20"/>
        </w:rPr>
        <w:t xml:space="preserve"> contratada se vincula à sua proposta e às previsões contidas no edital e seus anexos;</w:t>
      </w:r>
    </w:p>
    <w:p w14:paraId="74E74899" w14:textId="77777777" w:rsidR="00AB089A" w:rsidRPr="00AB089A"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AB089A">
        <w:rPr>
          <w:rFonts w:ascii="Arial" w:hAnsi="Arial" w:cs="Arial"/>
          <w:color w:val="000000"/>
          <w:sz w:val="20"/>
          <w:szCs w:val="20"/>
        </w:rPr>
        <w:t>A</w:t>
      </w:r>
      <w:r w:rsidR="0027381F" w:rsidRPr="00AB089A">
        <w:rPr>
          <w:rFonts w:ascii="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58B44D1E" w14:textId="2324F299" w:rsidR="008667CB" w:rsidRPr="008667CB"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8667CB">
        <w:rPr>
          <w:rFonts w:ascii="Arial" w:hAnsi="Arial" w:cs="Arial"/>
          <w:color w:val="000000"/>
          <w:sz w:val="20"/>
          <w:szCs w:val="20"/>
          <w:lang w:eastAsia="en-US"/>
        </w:rPr>
        <w:t>O prazo de vigência da contratação é de</w:t>
      </w:r>
      <w:r w:rsidR="008F0C99" w:rsidRPr="008667CB">
        <w:rPr>
          <w:rFonts w:ascii="Arial" w:hAnsi="Arial" w:cs="Arial"/>
          <w:color w:val="000000"/>
          <w:sz w:val="20"/>
          <w:szCs w:val="20"/>
          <w:lang w:eastAsia="en-US"/>
        </w:rPr>
        <w:t xml:space="preserve"> 12(doze) </w:t>
      </w:r>
      <w:r w:rsidR="00E91E38">
        <w:rPr>
          <w:rFonts w:ascii="Arial" w:hAnsi="Arial" w:cs="Arial"/>
          <w:color w:val="000000"/>
          <w:sz w:val="20"/>
          <w:szCs w:val="20"/>
          <w:lang w:eastAsia="en-US"/>
        </w:rPr>
        <w:t xml:space="preserve">meses </w:t>
      </w:r>
      <w:r w:rsidRPr="008667CB">
        <w:rPr>
          <w:rFonts w:ascii="Arial" w:hAnsi="Arial" w:cs="Arial"/>
          <w:color w:val="000000"/>
          <w:sz w:val="20"/>
          <w:szCs w:val="20"/>
          <w:lang w:eastAsia="en-US"/>
        </w:rPr>
        <w:t>conforme previsão no instrumento no termo de referência.</w:t>
      </w:r>
    </w:p>
    <w:p w14:paraId="11E09EB6" w14:textId="77777777" w:rsidR="004607C2" w:rsidRPr="004607C2"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4607C2">
        <w:rPr>
          <w:rFonts w:ascii="Arial" w:hAnsi="Arial" w:cs="Arial"/>
          <w:color w:val="000000"/>
          <w:sz w:val="20"/>
          <w:szCs w:val="20"/>
          <w:lang w:eastAsia="en-US"/>
        </w:rPr>
        <w:t xml:space="preserve">Previamente à contratação a Administração realizará consulta ao </w:t>
      </w:r>
      <w:r w:rsidR="00027933" w:rsidRPr="004607C2">
        <w:rPr>
          <w:rFonts w:ascii="Arial" w:hAnsi="Arial" w:cs="Arial"/>
          <w:color w:val="000000"/>
          <w:sz w:val="20"/>
          <w:szCs w:val="20"/>
          <w:lang w:eastAsia="en-US"/>
        </w:rPr>
        <w:t>SICAF</w:t>
      </w:r>
      <w:r w:rsidRPr="004607C2">
        <w:rPr>
          <w:rFonts w:ascii="Arial" w:hAnsi="Arial" w:cs="Arial"/>
          <w:color w:val="000000"/>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7DCF07A" w14:textId="77777777" w:rsidR="004607C2"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Nos casos em que houver necessidade de assinatura do instrumento de contrato, e o fornecedor não estiver inscrito no </w:t>
      </w:r>
      <w:r w:rsidR="00027933" w:rsidRPr="004607C2">
        <w:rPr>
          <w:rFonts w:ascii="Arial" w:hAnsi="Arial" w:cs="Arial"/>
          <w:color w:val="000000"/>
          <w:sz w:val="20"/>
          <w:szCs w:val="20"/>
        </w:rPr>
        <w:t>SICAF</w:t>
      </w:r>
      <w:r w:rsidRPr="004607C2">
        <w:rPr>
          <w:rFonts w:ascii="Arial" w:hAnsi="Arial" w:cs="Arial"/>
          <w:color w:val="000000"/>
          <w:sz w:val="20"/>
          <w:szCs w:val="20"/>
        </w:rPr>
        <w:t>, este deverá proceder ao seu cadastramento, sem ônus, antes da contratação.</w:t>
      </w:r>
    </w:p>
    <w:p w14:paraId="09B40C11" w14:textId="2202674B" w:rsidR="0027381F"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Na hipótese de irregularidade do registro no </w:t>
      </w:r>
      <w:r w:rsidR="00027933" w:rsidRPr="004607C2">
        <w:rPr>
          <w:rFonts w:ascii="Arial" w:hAnsi="Arial" w:cs="Arial"/>
          <w:color w:val="000000"/>
          <w:sz w:val="20"/>
          <w:szCs w:val="20"/>
        </w:rPr>
        <w:t>SICAF</w:t>
      </w:r>
      <w:r w:rsidRPr="004607C2">
        <w:rPr>
          <w:rFonts w:ascii="Arial" w:hAnsi="Arial" w:cs="Arial"/>
          <w:color w:val="000000"/>
          <w:sz w:val="20"/>
          <w:szCs w:val="20"/>
        </w:rPr>
        <w:t>, o contratado deverá regularizar a sua situação perante o cadastro no prazo de até 05 (cinco) dias úteis, sob pena de aplicação das penalidades previstas no edital e anexos.</w:t>
      </w:r>
    </w:p>
    <w:p w14:paraId="4714EA8F" w14:textId="7DA80821" w:rsidR="0027381F" w:rsidRPr="00983267"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983267">
        <w:rPr>
          <w:rFonts w:ascii="Arial" w:hAnsi="Arial" w:cs="Arial"/>
          <w:color w:val="000000"/>
          <w:sz w:val="20"/>
          <w:szCs w:val="20"/>
          <w:lang w:eastAsia="en-US"/>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7DDF624" w14:textId="1B9F650A"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rPr>
        <w:t>DO RECEBIMENTO DO OBJETO E DA FISCALIZAÇÃO</w:t>
      </w:r>
    </w:p>
    <w:p w14:paraId="2938AB4E" w14:textId="77777777" w:rsidR="00CA24FB" w:rsidRPr="00F71577" w:rsidRDefault="00CA24FB" w:rsidP="009E1C3D">
      <w:pPr>
        <w:pStyle w:val="Nivel01"/>
        <w:numPr>
          <w:ilvl w:val="1"/>
          <w:numId w:val="12"/>
        </w:numPr>
        <w:tabs>
          <w:tab w:val="clear" w:pos="567"/>
          <w:tab w:val="left" w:pos="142"/>
        </w:tabs>
        <w:ind w:left="0" w:right="-1" w:firstLine="0"/>
        <w:rPr>
          <w:rFonts w:ascii="Arial" w:eastAsia="Arial" w:hAnsi="Arial" w:cs="Arial"/>
          <w:b w:val="0"/>
        </w:rPr>
      </w:pPr>
      <w:r w:rsidRPr="00F71577">
        <w:rPr>
          <w:rFonts w:ascii="Arial" w:eastAsia="Arial" w:hAnsi="Arial" w:cs="Arial"/>
          <w:b w:val="0"/>
        </w:rPr>
        <w:t>Os critérios de recebimento e aceitação do objeto e de fiscalização estão previstos no Termo de Referência.</w:t>
      </w:r>
    </w:p>
    <w:p w14:paraId="7E109C35" w14:textId="7A0C789E"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14:paraId="5E45AB64" w14:textId="2AE4E558" w:rsidR="00CA24FB" w:rsidRPr="00F71577" w:rsidRDefault="00CA24FB"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As obrigações da </w:t>
      </w:r>
      <w:r w:rsidR="001C2C97" w:rsidRPr="00F71577">
        <w:rPr>
          <w:rFonts w:ascii="Arial" w:eastAsia="Arial" w:hAnsi="Arial" w:cs="Arial"/>
          <w:b w:val="0"/>
        </w:rPr>
        <w:t>Contratante</w:t>
      </w:r>
      <w:r w:rsidRPr="00F71577">
        <w:rPr>
          <w:rFonts w:ascii="Arial" w:eastAsia="Arial" w:hAnsi="Arial" w:cs="Arial"/>
          <w:b w:val="0"/>
        </w:rPr>
        <w:t xml:space="preserve"> e da </w:t>
      </w:r>
      <w:r w:rsidR="001C2C97" w:rsidRPr="00F71577">
        <w:rPr>
          <w:rFonts w:ascii="Arial" w:eastAsia="Arial" w:hAnsi="Arial" w:cs="Arial"/>
          <w:b w:val="0"/>
        </w:rPr>
        <w:t>Contratada</w:t>
      </w:r>
      <w:r w:rsidRPr="00F71577">
        <w:rPr>
          <w:rFonts w:ascii="Arial" w:eastAsia="Arial" w:hAnsi="Arial" w:cs="Arial"/>
          <w:b w:val="0"/>
        </w:rPr>
        <w:t xml:space="preserve"> são as estabelecidas no Termo de Referência. </w:t>
      </w:r>
    </w:p>
    <w:p w14:paraId="31CD0B32" w14:textId="3F459489"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DO PAGAMENTO</w:t>
      </w:r>
    </w:p>
    <w:p w14:paraId="3B14ADAA" w14:textId="2E9ECCC9" w:rsidR="00430FD9"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As regras acerca do pagamento são as estabelecidas no Termo de Referência, anexo a este Edital.</w:t>
      </w:r>
    </w:p>
    <w:p w14:paraId="60304B45" w14:textId="4B7C4F7E"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DAS SANÇÕES ADMINISTRATIVAS.</w:t>
      </w:r>
    </w:p>
    <w:p w14:paraId="6D39154F" w14:textId="69659B4A" w:rsidR="00CC6F87"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Comete infração administrativa, nos termos da Lei nº 10.520, de 2002, o licitante/adjudicatário que: </w:t>
      </w:r>
    </w:p>
    <w:p w14:paraId="41F35A28" w14:textId="6B76AE78" w:rsidR="00CC6F87" w:rsidRDefault="00EB3F31" w:rsidP="00B97499">
      <w:pPr>
        <w:numPr>
          <w:ilvl w:val="2"/>
          <w:numId w:val="16"/>
        </w:numPr>
        <w:tabs>
          <w:tab w:val="left" w:pos="567"/>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assinar o termo de contrato</w:t>
      </w:r>
      <w:r w:rsidR="00265B35">
        <w:rPr>
          <w:rFonts w:ascii="Arial" w:hAnsi="Arial" w:cs="Arial"/>
          <w:sz w:val="20"/>
          <w:szCs w:val="20"/>
          <w:shd w:val="clear" w:color="auto" w:fill="FFFFFF"/>
        </w:rPr>
        <w:t xml:space="preserve"> </w:t>
      </w:r>
      <w:r w:rsidR="00CC6F87" w:rsidRPr="009731EC">
        <w:rPr>
          <w:rFonts w:ascii="Arial" w:hAnsi="Arial" w:cs="Arial"/>
          <w:sz w:val="20"/>
          <w:szCs w:val="20"/>
          <w:shd w:val="clear" w:color="auto" w:fill="FFFFFF"/>
        </w:rPr>
        <w:t>ou aceitar/retirar o instrumento equivalente, quando convocado dentro do prazo de validade da proposta;</w:t>
      </w:r>
    </w:p>
    <w:p w14:paraId="7DE3E258" w14:textId="5BE0B87C" w:rsidR="00993DDC" w:rsidRPr="00993DDC" w:rsidRDefault="00EB3F31" w:rsidP="009E1C3D">
      <w:pPr>
        <w:pStyle w:val="PargrafodaLista"/>
        <w:numPr>
          <w:ilvl w:val="2"/>
          <w:numId w:val="16"/>
        </w:numPr>
        <w:ind w:left="0" w:right="-1" w:firstLine="0"/>
        <w:rPr>
          <w:rFonts w:ascii="Arial" w:hAnsi="Arial" w:cs="Arial"/>
          <w:sz w:val="20"/>
          <w:szCs w:val="20"/>
          <w:shd w:val="clear" w:color="auto" w:fill="FFFFFF"/>
        </w:rPr>
      </w:pPr>
      <w:r w:rsidRPr="00993DDC">
        <w:rPr>
          <w:rFonts w:ascii="Arial" w:hAnsi="Arial" w:cs="Arial"/>
          <w:sz w:val="20"/>
          <w:szCs w:val="20"/>
          <w:shd w:val="clear" w:color="auto" w:fill="FFFFFF"/>
        </w:rPr>
        <w:t>Não</w:t>
      </w:r>
      <w:r w:rsidR="00993DDC" w:rsidRPr="00993DDC">
        <w:rPr>
          <w:rFonts w:ascii="Arial" w:hAnsi="Arial" w:cs="Arial"/>
          <w:sz w:val="20"/>
          <w:szCs w:val="20"/>
          <w:shd w:val="clear" w:color="auto" w:fill="FFFFFF"/>
        </w:rPr>
        <w:t xml:space="preserve"> assinar a ata de registro de preços, quando cabível;</w:t>
      </w:r>
    </w:p>
    <w:p w14:paraId="2FD67E15" w14:textId="730566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Apresentar</w:t>
      </w:r>
      <w:r w:rsidR="00CC6F87" w:rsidRPr="009731EC">
        <w:rPr>
          <w:rFonts w:ascii="Arial" w:hAnsi="Arial" w:cs="Arial"/>
          <w:sz w:val="20"/>
          <w:szCs w:val="20"/>
          <w:shd w:val="clear" w:color="auto" w:fill="FFFFFF"/>
        </w:rPr>
        <w:t xml:space="preserve"> documentação falsa;</w:t>
      </w:r>
    </w:p>
    <w:p w14:paraId="52AFC564" w14:textId="29F1A297"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lastRenderedPageBreak/>
        <w:t>Deixar</w:t>
      </w:r>
      <w:r w:rsidR="00CC6F87" w:rsidRPr="009731EC">
        <w:rPr>
          <w:rFonts w:ascii="Arial" w:hAnsi="Arial" w:cs="Arial"/>
          <w:sz w:val="20"/>
          <w:szCs w:val="20"/>
          <w:shd w:val="clear" w:color="auto" w:fill="FFFFFF"/>
        </w:rPr>
        <w:t xml:space="preserve"> de entregar os documentos exigidos no certame;</w:t>
      </w:r>
    </w:p>
    <w:p w14:paraId="3C347E65" w14:textId="67D5D7BF"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rPr>
        <w:t>Ensejar</w:t>
      </w:r>
      <w:r w:rsidR="00CC6F87" w:rsidRPr="009731EC">
        <w:rPr>
          <w:rFonts w:ascii="Arial" w:hAnsi="Arial" w:cs="Arial"/>
          <w:sz w:val="20"/>
          <w:szCs w:val="20"/>
        </w:rPr>
        <w:t xml:space="preserve"> o retardamento da execução do objeto;</w:t>
      </w:r>
    </w:p>
    <w:p w14:paraId="44E1C634" w14:textId="72C58F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mantiver a proposta;</w:t>
      </w:r>
    </w:p>
    <w:p w14:paraId="247D86BE" w14:textId="6B8A259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Cometer</w:t>
      </w:r>
      <w:r w:rsidR="00CC6F87" w:rsidRPr="009731EC">
        <w:rPr>
          <w:rFonts w:ascii="Arial" w:hAnsi="Arial" w:cs="Arial"/>
          <w:sz w:val="20"/>
          <w:szCs w:val="20"/>
          <w:shd w:val="clear" w:color="auto" w:fill="FFFFFF"/>
        </w:rPr>
        <w:t xml:space="preserve"> fraude fiscal;</w:t>
      </w:r>
    </w:p>
    <w:p w14:paraId="7EA6F64B" w14:textId="399FE8B3"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Comportar</w:t>
      </w:r>
      <w:r w:rsidR="00CC6F87" w:rsidRPr="009731EC">
        <w:rPr>
          <w:rFonts w:ascii="Arial" w:hAnsi="Arial" w:cs="Arial"/>
          <w:sz w:val="20"/>
          <w:szCs w:val="20"/>
          <w:shd w:val="clear" w:color="auto" w:fill="FFFFFF"/>
        </w:rPr>
        <w:t>-se de modo inidôneo;</w:t>
      </w:r>
    </w:p>
    <w:p w14:paraId="6643A231" w14:textId="77777777" w:rsidR="00CC6F87" w:rsidRPr="007D3EEE"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O licitante/adjudicatário que cometer qualquer das infrações discriminadas nos subitens anteriores ficará sujeito, sem prejuízo da responsabilidade civil e criminal, às seguintes sanções</w:t>
      </w:r>
      <w:r w:rsidRPr="009731EC">
        <w:rPr>
          <w:rFonts w:ascii="Arial" w:hAnsi="Arial" w:cs="Arial"/>
          <w:sz w:val="20"/>
          <w:szCs w:val="20"/>
          <w:shd w:val="clear" w:color="auto" w:fill="FFFFFF"/>
        </w:rPr>
        <w:t>:</w:t>
      </w:r>
      <w:r w:rsidR="009731EC" w:rsidRPr="009731EC">
        <w:rPr>
          <w:rFonts w:ascii="Arial" w:hAnsi="Arial" w:cs="Arial"/>
          <w:sz w:val="20"/>
          <w:szCs w:val="20"/>
          <w:shd w:val="clear" w:color="auto" w:fill="FFFFFF"/>
        </w:rPr>
        <w:t xml:space="preserve"> </w:t>
      </w:r>
    </w:p>
    <w:p w14:paraId="2577F48A" w14:textId="33B4261D" w:rsidR="00430FD9"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Advertência por faltas leves, assim entendidas como aquelas que não acarretarem prejuízos significativos ao objeto da contratação;</w:t>
      </w:r>
    </w:p>
    <w:p w14:paraId="41D4B8FC" w14:textId="51D463FD" w:rsidR="00CC6F87"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 xml:space="preserve">Multa de </w:t>
      </w:r>
      <w:r w:rsidR="0075757A" w:rsidRPr="00B97499">
        <w:rPr>
          <w:rFonts w:ascii="Arial" w:hAnsi="Arial" w:cs="Arial"/>
          <w:sz w:val="20"/>
          <w:szCs w:val="20"/>
        </w:rPr>
        <w:t xml:space="preserve">10% (dez por cento) </w:t>
      </w:r>
      <w:r w:rsidRPr="00B97499">
        <w:rPr>
          <w:rFonts w:ascii="Arial" w:hAnsi="Arial" w:cs="Arial"/>
          <w:sz w:val="20"/>
          <w:szCs w:val="20"/>
        </w:rPr>
        <w:t>sobre o valor estimado do(s) item(s) prejudicado(s) pela conduta do licitante;</w:t>
      </w:r>
    </w:p>
    <w:p w14:paraId="14DC76F0" w14:textId="77777777" w:rsidR="00E84570" w:rsidRPr="00B97499"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ECB77DC" w14:textId="424BED04" w:rsidR="00E84570" w:rsidRPr="009731EC"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B97499">
        <w:rPr>
          <w:rFonts w:ascii="Arial" w:hAnsi="Arial" w:cs="Arial"/>
          <w:sz w:val="20"/>
          <w:szCs w:val="20"/>
        </w:rPr>
        <w:t xml:space="preserve">Impedimento de licitar e de contratar com a União e descredenciamento no </w:t>
      </w:r>
      <w:r w:rsidR="00027933" w:rsidRPr="00B97499">
        <w:rPr>
          <w:rFonts w:ascii="Arial" w:hAnsi="Arial" w:cs="Arial"/>
          <w:sz w:val="20"/>
          <w:szCs w:val="20"/>
        </w:rPr>
        <w:t>SICAF</w:t>
      </w:r>
      <w:r w:rsidRPr="00B97499">
        <w:rPr>
          <w:rFonts w:ascii="Arial" w:hAnsi="Arial" w:cs="Arial"/>
          <w:sz w:val="20"/>
          <w:szCs w:val="20"/>
        </w:rPr>
        <w:t>, pelo prazo de até cinco anos</w:t>
      </w:r>
      <w:r w:rsidRPr="009731EC">
        <w:rPr>
          <w:rFonts w:ascii="Arial" w:hAnsi="Arial" w:cs="Arial"/>
          <w:sz w:val="20"/>
          <w:szCs w:val="20"/>
          <w:shd w:val="clear" w:color="auto" w:fill="FFFFFF"/>
        </w:rPr>
        <w:t>;</w:t>
      </w:r>
    </w:p>
    <w:p w14:paraId="7EC2008B" w14:textId="77777777" w:rsidR="00E84570" w:rsidRPr="007D3EEE" w:rsidRDefault="00E84570"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9731EC"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 xml:space="preserve">A penalidade de multa pode ser aplicada cumulativamente com </w:t>
      </w:r>
      <w:r w:rsidR="00E84570" w:rsidRPr="007D3EEE">
        <w:rPr>
          <w:rFonts w:ascii="Arial" w:hAnsi="Arial" w:cs="Arial"/>
          <w:color w:val="000000"/>
          <w:sz w:val="20"/>
          <w:szCs w:val="20"/>
          <w:lang w:eastAsia="en-US"/>
        </w:rPr>
        <w:t>as demais sanções</w:t>
      </w:r>
      <w:r w:rsidR="00E84570" w:rsidRPr="009731EC">
        <w:rPr>
          <w:rFonts w:ascii="Arial" w:hAnsi="Arial" w:cs="Arial"/>
          <w:sz w:val="20"/>
          <w:szCs w:val="20"/>
          <w:shd w:val="clear" w:color="auto" w:fill="FFFFFF"/>
        </w:rPr>
        <w:t>.</w:t>
      </w:r>
    </w:p>
    <w:p w14:paraId="0B2B774A"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Caso o valor da multa não seja suficiente para cobrir os prejuízos causados pela conduta do licitante, a União ou Entidade poderá cobrar o valor remanescente judicialmente, conforme artigo 419 do Código Civil.</w:t>
      </w:r>
    </w:p>
    <w:p w14:paraId="681D4D08" w14:textId="163C6919"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2698ABA4"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lastRenderedPageBreak/>
        <w:t xml:space="preserve"> </w:t>
      </w:r>
      <w:r w:rsidR="00CC6F87" w:rsidRPr="00C068DA">
        <w:rPr>
          <w:rFonts w:ascii="Arial" w:hAnsi="Arial" w:cs="Arial"/>
          <w:color w:val="000000"/>
          <w:sz w:val="2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5AF72A43" w14:textId="49FD77F6"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 xml:space="preserve">As penalidades serão obrigatoriamente registradas no </w:t>
      </w:r>
      <w:r w:rsidR="00027933" w:rsidRPr="00C068DA">
        <w:rPr>
          <w:rFonts w:ascii="Arial" w:hAnsi="Arial" w:cs="Arial"/>
          <w:color w:val="000000"/>
          <w:sz w:val="20"/>
          <w:szCs w:val="20"/>
          <w:lang w:eastAsia="en-US"/>
        </w:rPr>
        <w:t>SICAF</w:t>
      </w:r>
      <w:r w:rsidR="00CC6F87" w:rsidRPr="00C068DA">
        <w:rPr>
          <w:rFonts w:ascii="Arial" w:hAnsi="Arial" w:cs="Arial"/>
          <w:color w:val="000000"/>
          <w:sz w:val="20"/>
          <w:szCs w:val="20"/>
          <w:lang w:eastAsia="en-US"/>
        </w:rPr>
        <w:t>.</w:t>
      </w:r>
    </w:p>
    <w:p w14:paraId="571D2EB8"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As sanções por atos praticados no decorrer da contratação estão previstas no Termo de Referência.</w:t>
      </w:r>
    </w:p>
    <w:p w14:paraId="5BBB1977" w14:textId="5B7D2BC2" w:rsidR="00E84570" w:rsidRPr="00AA4D1D" w:rsidRDefault="00E84570" w:rsidP="009E1C3D">
      <w:pPr>
        <w:pStyle w:val="Nivel01"/>
        <w:numPr>
          <w:ilvl w:val="0"/>
          <w:numId w:val="11"/>
        </w:numPr>
        <w:shd w:val="clear" w:color="auto" w:fill="F2F2F2" w:themeFill="background1" w:themeFillShade="F2"/>
        <w:ind w:left="0" w:right="-1" w:firstLine="0"/>
        <w:rPr>
          <w:rFonts w:ascii="Arial" w:hAnsi="Arial" w:cs="Arial"/>
          <w:color w:val="auto"/>
        </w:rPr>
      </w:pPr>
      <w:r w:rsidRPr="00AA4D1D">
        <w:rPr>
          <w:rFonts w:ascii="Arial" w:hAnsi="Arial" w:cs="Arial"/>
          <w:color w:val="auto"/>
        </w:rPr>
        <w:t xml:space="preserve">DA FORMAÇÃO DO CADASTRO DE RESERVA </w:t>
      </w:r>
    </w:p>
    <w:p w14:paraId="33CCC32C" w14:textId="027F4D25"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Após o encerramento da etapa competitiva, os licitantes poderão reduzir seus preços ao valor da proposta do licitante mais bem classificado.</w:t>
      </w:r>
    </w:p>
    <w:p w14:paraId="516839C3"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apresentação de novas propostas na forma deste item não prejudicará o resultado do certame em relação ao licitante melhor classificado.</w:t>
      </w:r>
    </w:p>
    <w:p w14:paraId="267CD252"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E84570"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E84570">
        <w:rPr>
          <w:rFonts w:ascii="Arial" w:hAnsi="Arial" w:cs="Arial"/>
        </w:rPr>
        <w:t>DA IMPUGNAÇÃO AO EDITAL E DO PEDIDO DE ESCLARECIMENTO</w:t>
      </w:r>
    </w:p>
    <w:p w14:paraId="088D318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Até 02 (dois) dias úteis antes da data designada para a abertura da sessão pública, qualquer pessoa poderá impugnar este Edital.</w:t>
      </w:r>
    </w:p>
    <w:p w14:paraId="2BB13446" w14:textId="2971F9D4" w:rsidR="00CA24FB" w:rsidRPr="005B0B19" w:rsidRDefault="006D51FA"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impugnação poderá ser realizada por forma eletrônica, pelo e-mail pregao@ufersa.edu.br, através de envio de arquivo em PDF e Word (o arquivo em Word é necessário para que seja possível a disponibilização do requerido no sistema).</w:t>
      </w:r>
    </w:p>
    <w:p w14:paraId="56945CA7"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Caberá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decidir sobre a impugnação no prazo de até vinte e quatro horas.</w:t>
      </w:r>
    </w:p>
    <w:p w14:paraId="14B34F35"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Acolhida a impugnação, será definida e publicada nova data para a realização do certame.</w:t>
      </w:r>
    </w:p>
    <w:p w14:paraId="3DF2643E"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Os pedidos de esclarecimentos referentes a este processo licitatório deverão ser enviados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até 03 (três) dias úteis anteriores à data designada para abertura da sessão pública, exclusivamente por meio eletrônico via internet, no endereço indicado no Edital.</w:t>
      </w:r>
    </w:p>
    <w:p w14:paraId="16FC7D0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As impugnações e pedidos de esclarecimentos não suspendem os prazos previstos no certame.</w:t>
      </w:r>
    </w:p>
    <w:p w14:paraId="6F549170"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As respostas às impugnações e os esclarecimentos prestados pelo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serão entranhados nos autos do processo licitatório e estarão disponíveis para consulta por qualquer interessado.</w:t>
      </w:r>
    </w:p>
    <w:p w14:paraId="1A5C5C1E" w14:textId="77777777" w:rsidR="00CA24FB"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413DFC">
        <w:rPr>
          <w:rFonts w:ascii="Arial" w:hAnsi="Arial" w:cs="Arial"/>
        </w:rPr>
        <w:t>DAS DISPOSIÇÕES GERAIS</w:t>
      </w:r>
    </w:p>
    <w:p w14:paraId="1181F23A"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Da sessão pública do Pregão divulgar-se-á Ata no sistema eletrônico.</w:t>
      </w:r>
    </w:p>
    <w:p w14:paraId="4136622D"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Todas as referências de tempo no Edital, no aviso e durante a sessão pública observarão o horário de Brasília – DF.</w:t>
      </w:r>
    </w:p>
    <w:p w14:paraId="53F9F42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O licitante será responsável por todas as transações que forem efetuadas em seu nome no sistema eletrônico, assumindo como firmes e verdadeiras suas propostas e lances.</w:t>
      </w:r>
    </w:p>
    <w:p w14:paraId="3718397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themeColor="text1"/>
          <w:sz w:val="20"/>
          <w:szCs w:val="20"/>
        </w:rPr>
      </w:pPr>
      <w:r w:rsidRPr="000F3B00">
        <w:rPr>
          <w:rFonts w:ascii="Arial" w:hAnsi="Arial" w:cs="Arial"/>
          <w:sz w:val="20"/>
          <w:szCs w:val="20"/>
        </w:rPr>
        <w:t>No julgamento das propostas e da habilitação, o Pregoeiro poderá sanar erros ou falhas que não alterem a substância das propostas, dos documentos e sua validade</w:t>
      </w:r>
      <w:r w:rsidRPr="000F3B00">
        <w:rPr>
          <w:rFonts w:ascii="Arial" w:hAnsi="Arial" w:cs="Arial"/>
          <w:color w:val="000000" w:themeColor="text1"/>
          <w:sz w:val="20"/>
          <w:szCs w:val="20"/>
        </w:rPr>
        <w:t xml:space="preserve"> jurídica, mediante despacho fundamentado, registrado em ata e acessível a todos, atribuindo-lhes validade e eficácia para fins de habilitação e classificação.</w:t>
      </w:r>
    </w:p>
    <w:p w14:paraId="2621F61A" w14:textId="77777777" w:rsidR="00CC6F87"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14:paraId="744CE759" w14:textId="13399565" w:rsidR="00E91E38" w:rsidRPr="00E91E38" w:rsidRDefault="00E91E38" w:rsidP="00E91E38">
      <w:pPr>
        <w:numPr>
          <w:ilvl w:val="2"/>
          <w:numId w:val="13"/>
        </w:numPr>
        <w:tabs>
          <w:tab w:val="left" w:pos="567"/>
        </w:tabs>
        <w:spacing w:before="120" w:after="120" w:line="276" w:lineRule="auto"/>
        <w:ind w:left="0" w:right="-1" w:firstLine="0"/>
        <w:jc w:val="both"/>
        <w:rPr>
          <w:rFonts w:ascii="Arial" w:hAnsi="Arial" w:cs="Arial"/>
          <w:color w:val="000000"/>
          <w:sz w:val="20"/>
          <w:szCs w:val="20"/>
        </w:rPr>
      </w:pPr>
      <w:r w:rsidRPr="00E91E38">
        <w:rPr>
          <w:rFonts w:ascii="Arial" w:hAnsi="Arial" w:cs="Arial"/>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54BC902F" w:rsidR="00CC6F87" w:rsidRPr="009C56E8" w:rsidRDefault="00AE3DC7" w:rsidP="009E1C3D">
      <w:pPr>
        <w:numPr>
          <w:ilvl w:val="1"/>
          <w:numId w:val="13"/>
        </w:numPr>
        <w:tabs>
          <w:tab w:val="left" w:pos="567"/>
        </w:tabs>
        <w:spacing w:before="120" w:after="120" w:line="276" w:lineRule="auto"/>
        <w:ind w:left="0" w:right="-1" w:firstLine="0"/>
        <w:jc w:val="both"/>
        <w:rPr>
          <w:rFonts w:ascii="Arial" w:hAnsi="Arial" w:cs="Arial"/>
          <w:b/>
          <w:color w:val="000000"/>
          <w:sz w:val="20"/>
          <w:szCs w:val="20"/>
        </w:rPr>
      </w:pPr>
      <w:r w:rsidRPr="009C56E8">
        <w:rPr>
          <w:rFonts w:ascii="Arial" w:eastAsia="Times New Roman" w:hAnsi="Arial" w:cs="Arial"/>
          <w:b/>
          <w:color w:val="000000"/>
          <w:sz w:val="20"/>
          <w:szCs w:val="20"/>
        </w:rPr>
        <w:t xml:space="preserve">O Edital está disponibilizado, na íntegra, no endereço eletrônico </w:t>
      </w:r>
      <w:r w:rsidRPr="009C56E8">
        <w:rPr>
          <w:rFonts w:ascii="Arial" w:eastAsia="Times New Roman" w:hAnsi="Arial"/>
          <w:b/>
          <w:color w:val="000080"/>
          <w:sz w:val="20"/>
          <w:u w:val="single"/>
        </w:rPr>
        <w:t>www.comprasgovernamentais.gov.br</w:t>
      </w:r>
      <w:r w:rsidRPr="009C56E8">
        <w:rPr>
          <w:rFonts w:ascii="Arial" w:eastAsia="Times New Roman" w:hAnsi="Arial" w:cs="Arial"/>
          <w:b/>
          <w:color w:val="000000"/>
          <w:sz w:val="20"/>
          <w:szCs w:val="20"/>
        </w:rPr>
        <w:t xml:space="preserve"> e </w:t>
      </w:r>
      <w:hyperlink r:id="rId17" w:history="1">
        <w:r w:rsidRPr="009C56E8">
          <w:rPr>
            <w:rFonts w:ascii="Arial" w:eastAsia="Times New Roman" w:hAnsi="Arial" w:cs="Arial"/>
            <w:b/>
            <w:color w:val="000080"/>
            <w:sz w:val="20"/>
            <w:szCs w:val="20"/>
            <w:u w:val="single"/>
          </w:rPr>
          <w:t>www.licitacao.ufersa.edu.br/noticias/</w:t>
        </w:r>
      </w:hyperlink>
      <w:r w:rsidRPr="009C56E8">
        <w:rPr>
          <w:rFonts w:ascii="Arial" w:eastAsia="Times New Roman" w:hAnsi="Arial" w:cs="Arial"/>
          <w:b/>
          <w:color w:val="000000"/>
          <w:sz w:val="20"/>
          <w:szCs w:val="20"/>
        </w:rPr>
        <w:t>.</w:t>
      </w:r>
    </w:p>
    <w:p w14:paraId="4E5F7B39" w14:textId="77777777" w:rsidR="00CC6F87" w:rsidRPr="00027933" w:rsidRDefault="00CC6F87" w:rsidP="009E1C3D">
      <w:pPr>
        <w:numPr>
          <w:ilvl w:val="1"/>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Integram este Edital, para todos os fins e efeitos, os seguintes anexos:</w:t>
      </w:r>
    </w:p>
    <w:p w14:paraId="0BBCBAD3" w14:textId="4277F0D0" w:rsidR="00CA24FB" w:rsidRPr="00456C5D" w:rsidRDefault="00CA24FB"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r w:rsidR="00D758E3">
        <w:rPr>
          <w:rFonts w:ascii="Arial" w:hAnsi="Arial" w:cs="Arial"/>
          <w:color w:val="000000"/>
          <w:sz w:val="20"/>
          <w:szCs w:val="20"/>
        </w:rPr>
        <w:t>;</w:t>
      </w:r>
    </w:p>
    <w:p w14:paraId="678B0B5F" w14:textId="0E5E2BBD" w:rsidR="00456C5D" w:rsidRPr="00027933" w:rsidRDefault="00456C5D"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Pr>
          <w:rFonts w:ascii="Arial" w:hAnsi="Arial" w:cs="Arial"/>
          <w:color w:val="000000"/>
          <w:sz w:val="20"/>
          <w:szCs w:val="20"/>
        </w:rPr>
        <w:t xml:space="preserve">ANEXO II - </w:t>
      </w:r>
      <w:r>
        <w:rPr>
          <w:rFonts w:ascii="Arial" w:hAnsi="Arial" w:cs="Arial"/>
          <w:sz w:val="20"/>
          <w:szCs w:val="20"/>
        </w:rPr>
        <w:t>L</w:t>
      </w:r>
      <w:r w:rsidRPr="00D8480F">
        <w:rPr>
          <w:rFonts w:ascii="Arial" w:hAnsi="Arial" w:cs="Arial"/>
          <w:sz w:val="20"/>
          <w:szCs w:val="20"/>
        </w:rPr>
        <w:t>ista dos materiais a serem licitados</w:t>
      </w:r>
      <w:r w:rsidR="00D758E3">
        <w:rPr>
          <w:rFonts w:ascii="Arial" w:hAnsi="Arial" w:cs="Arial"/>
          <w:sz w:val="20"/>
          <w:szCs w:val="20"/>
        </w:rPr>
        <w:t>; e</w:t>
      </w:r>
    </w:p>
    <w:p w14:paraId="48E299E2" w14:textId="4DC0B2C6" w:rsidR="0006419C" w:rsidRDefault="0006419C" w:rsidP="009E1C3D">
      <w:pPr>
        <w:numPr>
          <w:ilvl w:val="2"/>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ANEXO II</w:t>
      </w:r>
      <w:r w:rsidR="00456C5D">
        <w:rPr>
          <w:rFonts w:ascii="Arial" w:hAnsi="Arial" w:cs="Arial"/>
          <w:color w:val="000000"/>
          <w:sz w:val="20"/>
          <w:szCs w:val="20"/>
        </w:rPr>
        <w:t>I</w:t>
      </w:r>
      <w:r w:rsidRPr="00027933">
        <w:rPr>
          <w:rFonts w:ascii="Arial" w:hAnsi="Arial" w:cs="Arial"/>
          <w:color w:val="000000"/>
          <w:sz w:val="20"/>
          <w:szCs w:val="20"/>
        </w:rPr>
        <w:t xml:space="preserve"> – Minuta de Ata de Re</w:t>
      </w:r>
      <w:r w:rsidR="00773F66">
        <w:rPr>
          <w:rFonts w:ascii="Arial" w:hAnsi="Arial" w:cs="Arial"/>
          <w:color w:val="000000"/>
          <w:sz w:val="20"/>
          <w:szCs w:val="20"/>
        </w:rPr>
        <w:t>gistro de Preços</w:t>
      </w:r>
      <w:r w:rsidR="00D758E3">
        <w:rPr>
          <w:rFonts w:ascii="Arial" w:hAnsi="Arial" w:cs="Arial"/>
          <w:color w:val="000000"/>
          <w:sz w:val="20"/>
          <w:szCs w:val="20"/>
        </w:rPr>
        <w:t>.</w:t>
      </w:r>
    </w:p>
    <w:p w14:paraId="6F79165E" w14:textId="5B50575E" w:rsidR="008D0097" w:rsidRPr="00027933" w:rsidRDefault="008D0097" w:rsidP="009E1C3D">
      <w:pPr>
        <w:numPr>
          <w:ilvl w:val="2"/>
          <w:numId w:val="13"/>
        </w:numPr>
        <w:tabs>
          <w:tab w:val="left" w:pos="0"/>
          <w:tab w:val="left" w:pos="567"/>
        </w:tabs>
        <w:spacing w:before="120" w:after="120" w:line="276" w:lineRule="auto"/>
        <w:ind w:left="0" w:right="-1" w:firstLine="0"/>
        <w:jc w:val="both"/>
        <w:rPr>
          <w:rFonts w:ascii="Arial" w:hAnsi="Arial" w:cs="Arial"/>
          <w:color w:val="000000"/>
          <w:sz w:val="20"/>
          <w:szCs w:val="20"/>
        </w:rPr>
      </w:pPr>
      <w:r>
        <w:rPr>
          <w:rFonts w:ascii="Arial" w:hAnsi="Arial" w:cs="Arial"/>
          <w:color w:val="000000"/>
          <w:sz w:val="20"/>
          <w:szCs w:val="20"/>
        </w:rPr>
        <w:t xml:space="preserve">ANEXO IV </w:t>
      </w:r>
      <w:r w:rsidR="00893C48">
        <w:rPr>
          <w:rFonts w:ascii="Arial" w:hAnsi="Arial" w:cs="Arial"/>
          <w:color w:val="000000"/>
          <w:sz w:val="20"/>
          <w:szCs w:val="20"/>
        </w:rPr>
        <w:t>–</w:t>
      </w:r>
      <w:r>
        <w:rPr>
          <w:rFonts w:ascii="Arial" w:hAnsi="Arial" w:cs="Arial"/>
          <w:color w:val="000000"/>
          <w:sz w:val="20"/>
          <w:szCs w:val="20"/>
        </w:rPr>
        <w:t xml:space="preserve"> </w:t>
      </w:r>
      <w:r w:rsidR="00893C48">
        <w:rPr>
          <w:rFonts w:ascii="Arial" w:hAnsi="Arial" w:cs="Arial"/>
          <w:color w:val="000000"/>
          <w:sz w:val="20"/>
          <w:szCs w:val="20"/>
        </w:rPr>
        <w:t>Verificação da qualidade do material</w:t>
      </w:r>
    </w:p>
    <w:p w14:paraId="1F559D85"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3288B9A1"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424625D0"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18256B9D"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6E9E31B6"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45E5FE7D"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2360E67E"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57772486"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10C0FDBA"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56D28244"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64DC3F4C" w14:textId="77777777" w:rsidR="009C56E8" w:rsidRDefault="009C56E8" w:rsidP="009E1C3D">
      <w:pPr>
        <w:tabs>
          <w:tab w:val="left" w:pos="567"/>
        </w:tabs>
        <w:spacing w:after="120" w:line="276" w:lineRule="auto"/>
        <w:ind w:right="-1"/>
        <w:jc w:val="center"/>
        <w:rPr>
          <w:rFonts w:ascii="Arial" w:hAnsi="Arial" w:cs="Arial"/>
          <w:bCs/>
          <w:color w:val="000000"/>
          <w:sz w:val="20"/>
          <w:szCs w:val="20"/>
        </w:rPr>
      </w:pPr>
    </w:p>
    <w:p w14:paraId="7E098529" w14:textId="4E46692C" w:rsidR="00D8480F" w:rsidRDefault="00D8480F" w:rsidP="009E1C3D">
      <w:pPr>
        <w:tabs>
          <w:tab w:val="left" w:pos="567"/>
        </w:tabs>
        <w:spacing w:after="120" w:line="276" w:lineRule="auto"/>
        <w:ind w:right="-1"/>
        <w:jc w:val="center"/>
        <w:rPr>
          <w:rFonts w:ascii="Arial" w:hAnsi="Arial" w:cs="Arial"/>
          <w:bCs/>
          <w:color w:val="000000"/>
          <w:sz w:val="20"/>
          <w:szCs w:val="20"/>
        </w:rPr>
      </w:pPr>
      <w:r w:rsidRPr="008E540A">
        <w:rPr>
          <w:rFonts w:ascii="Arial" w:hAnsi="Arial" w:cs="Arial"/>
          <w:bCs/>
          <w:color w:val="000000"/>
          <w:sz w:val="20"/>
          <w:szCs w:val="20"/>
        </w:rPr>
        <w:lastRenderedPageBreak/>
        <w:t>ANEXO I</w:t>
      </w:r>
    </w:p>
    <w:p w14:paraId="2B216F23" w14:textId="3131E0F8" w:rsidR="00D8480F" w:rsidRPr="00D8480F" w:rsidRDefault="00D8480F" w:rsidP="009E1C3D">
      <w:pPr>
        <w:tabs>
          <w:tab w:val="left" w:pos="567"/>
        </w:tabs>
        <w:spacing w:after="120" w:line="276" w:lineRule="auto"/>
        <w:ind w:right="-1"/>
        <w:jc w:val="center"/>
        <w:rPr>
          <w:rFonts w:ascii="Arial" w:hAnsi="Arial" w:cs="Arial"/>
          <w:b/>
          <w:bCs/>
          <w:color w:val="000000"/>
          <w:sz w:val="20"/>
          <w:szCs w:val="20"/>
        </w:rPr>
      </w:pPr>
      <w:r w:rsidRPr="00D8480F">
        <w:rPr>
          <w:rFonts w:ascii="Arial" w:hAnsi="Arial" w:cs="Arial"/>
          <w:b/>
          <w:bCs/>
          <w:color w:val="000000"/>
          <w:sz w:val="20"/>
          <w:szCs w:val="20"/>
        </w:rPr>
        <w:t>TERMO DE REFERÊNCIA</w:t>
      </w:r>
      <w:r w:rsidR="00B62C1E">
        <w:rPr>
          <w:rFonts w:ascii="Arial" w:hAnsi="Arial" w:cs="Arial"/>
          <w:b/>
          <w:bCs/>
          <w:color w:val="000000"/>
          <w:sz w:val="20"/>
          <w:szCs w:val="20"/>
        </w:rPr>
        <w:t xml:space="preserve"> Nº 54/2019</w:t>
      </w:r>
    </w:p>
    <w:p w14:paraId="3CB14D82" w14:textId="77777777" w:rsidR="00D8480F" w:rsidRPr="00D8480F" w:rsidRDefault="00D8480F" w:rsidP="009E1C3D">
      <w:pPr>
        <w:pStyle w:val="Nivel01"/>
        <w:numPr>
          <w:ilvl w:val="0"/>
          <w:numId w:val="23"/>
        </w:numPr>
        <w:shd w:val="clear" w:color="auto" w:fill="F2F2F2" w:themeFill="background1" w:themeFillShade="F2"/>
        <w:tabs>
          <w:tab w:val="left" w:pos="709"/>
        </w:tabs>
        <w:spacing w:after="120"/>
        <w:ind w:left="0" w:right="-1" w:firstLine="0"/>
        <w:rPr>
          <w:rFonts w:ascii="Arial" w:hAnsi="Arial" w:cs="Arial"/>
        </w:rPr>
      </w:pPr>
      <w:r w:rsidRPr="00D8480F">
        <w:rPr>
          <w:rFonts w:ascii="Arial" w:hAnsi="Arial" w:cs="Arial"/>
        </w:rPr>
        <w:t>DO OBJETO</w:t>
      </w:r>
    </w:p>
    <w:p w14:paraId="78F74C1D" w14:textId="1D78F154" w:rsidR="00D8480F" w:rsidRPr="00C96C62" w:rsidRDefault="00D8480F" w:rsidP="009E1C3D">
      <w:pPr>
        <w:numPr>
          <w:ilvl w:val="1"/>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 xml:space="preserve">Aquisição de </w:t>
      </w:r>
      <w:r w:rsidR="00371480">
        <w:rPr>
          <w:rFonts w:ascii="Arial" w:hAnsi="Arial" w:cs="Arial"/>
          <w:sz w:val="20"/>
          <w:szCs w:val="20"/>
        </w:rPr>
        <w:t xml:space="preserve">material </w:t>
      </w:r>
      <w:r w:rsidR="002A1ECF">
        <w:rPr>
          <w:rFonts w:ascii="Arial" w:hAnsi="Arial" w:cs="Arial"/>
          <w:sz w:val="20"/>
          <w:szCs w:val="20"/>
        </w:rPr>
        <w:t>de expediente</w:t>
      </w:r>
      <w:r w:rsidRPr="00D8480F">
        <w:rPr>
          <w:rFonts w:ascii="Arial" w:hAnsi="Arial" w:cs="Arial"/>
          <w:sz w:val="20"/>
          <w:szCs w:val="20"/>
        </w:rPr>
        <w:t xml:space="preserve">, conforme condições, quantidades e exigências </w:t>
      </w:r>
      <w:r w:rsidRPr="00C96C62">
        <w:rPr>
          <w:rFonts w:ascii="Arial" w:hAnsi="Arial" w:cs="Arial"/>
          <w:sz w:val="20"/>
          <w:szCs w:val="20"/>
        </w:rPr>
        <w:t>estabelecidas neste instrumento e na lista dos materiais a serem licitados - Anexo II.</w:t>
      </w:r>
    </w:p>
    <w:p w14:paraId="422FF736" w14:textId="37B9999A" w:rsidR="00D8480F" w:rsidRPr="00C806C6" w:rsidRDefault="00D8480F" w:rsidP="009E1C3D">
      <w:pPr>
        <w:pStyle w:val="PargrafodaLista"/>
        <w:numPr>
          <w:ilvl w:val="1"/>
          <w:numId w:val="1"/>
        </w:numPr>
        <w:tabs>
          <w:tab w:val="left" w:pos="567"/>
        </w:tabs>
        <w:spacing w:before="120" w:after="120" w:line="276" w:lineRule="auto"/>
        <w:ind w:left="0" w:right="-1" w:firstLine="0"/>
        <w:contextualSpacing w:val="0"/>
        <w:jc w:val="both"/>
        <w:rPr>
          <w:rFonts w:ascii="Arial" w:hAnsi="Arial" w:cs="Arial"/>
          <w:sz w:val="20"/>
          <w:szCs w:val="20"/>
        </w:rPr>
      </w:pPr>
      <w:r w:rsidRPr="00C96C62">
        <w:rPr>
          <w:rFonts w:ascii="Arial" w:hAnsi="Arial" w:cs="Arial"/>
          <w:bCs/>
          <w:iCs/>
          <w:color w:val="000000"/>
          <w:sz w:val="20"/>
          <w:szCs w:val="20"/>
        </w:rPr>
        <w:t>O prazo de vigência da contratação é de 12</w:t>
      </w:r>
      <w:r w:rsidR="00626B7F" w:rsidRPr="00C96C62">
        <w:rPr>
          <w:rFonts w:ascii="Arial" w:hAnsi="Arial" w:cs="Arial"/>
          <w:bCs/>
          <w:iCs/>
          <w:color w:val="000000"/>
          <w:sz w:val="20"/>
          <w:szCs w:val="20"/>
        </w:rPr>
        <w:t xml:space="preserve"> </w:t>
      </w:r>
      <w:r w:rsidRPr="00C96C62">
        <w:rPr>
          <w:rFonts w:ascii="Arial" w:hAnsi="Arial" w:cs="Arial"/>
          <w:bCs/>
          <w:iCs/>
          <w:color w:val="000000"/>
          <w:sz w:val="20"/>
          <w:szCs w:val="20"/>
        </w:rPr>
        <w:t xml:space="preserve">(doze) meses contados da homologação da </w:t>
      </w:r>
      <w:r w:rsidRPr="00C806C6">
        <w:rPr>
          <w:rFonts w:ascii="Arial" w:hAnsi="Arial" w:cs="Arial"/>
          <w:bCs/>
          <w:iCs/>
          <w:sz w:val="20"/>
          <w:szCs w:val="20"/>
        </w:rPr>
        <w:t>licitação.</w:t>
      </w:r>
    </w:p>
    <w:p w14:paraId="452BA410" w14:textId="77777777" w:rsidR="00D8480F" w:rsidRPr="00D8480F" w:rsidRDefault="00D8480F" w:rsidP="009E1C3D">
      <w:pPr>
        <w:pStyle w:val="Nivel01"/>
        <w:numPr>
          <w:ilvl w:val="0"/>
          <w:numId w:val="23"/>
        </w:numPr>
        <w:shd w:val="clear" w:color="auto" w:fill="F2F2F2" w:themeFill="background1" w:themeFillShade="F2"/>
        <w:tabs>
          <w:tab w:val="left" w:pos="709"/>
        </w:tabs>
        <w:spacing w:after="120"/>
        <w:ind w:left="0" w:right="-1" w:firstLine="0"/>
        <w:rPr>
          <w:rFonts w:ascii="Arial" w:hAnsi="Arial" w:cs="Arial"/>
        </w:rPr>
      </w:pPr>
      <w:r w:rsidRPr="00D8480F">
        <w:rPr>
          <w:rFonts w:ascii="Arial" w:hAnsi="Arial" w:cs="Arial"/>
        </w:rPr>
        <w:t>JUSTIFICATIVA E OBJETIVO DA CONTRATAÇÃO</w:t>
      </w:r>
    </w:p>
    <w:p w14:paraId="578E8439" w14:textId="000B8F7E" w:rsidR="00351D4B" w:rsidRPr="00E06C60" w:rsidRDefault="00351D4B" w:rsidP="009E1C3D">
      <w:pPr>
        <w:pStyle w:val="PargrafodaLista"/>
        <w:numPr>
          <w:ilvl w:val="1"/>
          <w:numId w:val="1"/>
        </w:numPr>
        <w:tabs>
          <w:tab w:val="left" w:pos="567"/>
        </w:tabs>
        <w:spacing w:before="120" w:after="120" w:line="276" w:lineRule="auto"/>
        <w:ind w:left="0" w:right="-1" w:firstLine="0"/>
        <w:contextualSpacing w:val="0"/>
        <w:jc w:val="both"/>
        <w:rPr>
          <w:rFonts w:ascii="Arial" w:hAnsi="Arial" w:cs="Arial"/>
          <w:bCs/>
          <w:iCs/>
          <w:color w:val="000000"/>
          <w:sz w:val="20"/>
          <w:szCs w:val="20"/>
        </w:rPr>
      </w:pPr>
      <w:r w:rsidRPr="00E06C60">
        <w:rPr>
          <w:rFonts w:ascii="Arial" w:hAnsi="Arial" w:cs="Arial"/>
          <w:bCs/>
          <w:iCs/>
          <w:color w:val="000000"/>
          <w:sz w:val="20"/>
          <w:szCs w:val="20"/>
        </w:rPr>
        <w:t xml:space="preserve">O presente pregão tem por objetivo a aquisição de material </w:t>
      </w:r>
      <w:r w:rsidR="008D0097" w:rsidRPr="00E06C60">
        <w:rPr>
          <w:rFonts w:ascii="Arial" w:hAnsi="Arial" w:cs="Arial"/>
          <w:bCs/>
          <w:iCs/>
          <w:color w:val="000000"/>
          <w:sz w:val="20"/>
          <w:szCs w:val="20"/>
        </w:rPr>
        <w:t>de expediente</w:t>
      </w:r>
      <w:r w:rsidRPr="00E06C60">
        <w:rPr>
          <w:rFonts w:ascii="Arial" w:hAnsi="Arial" w:cs="Arial"/>
          <w:bCs/>
          <w:iCs/>
          <w:color w:val="000000"/>
          <w:sz w:val="20"/>
          <w:szCs w:val="20"/>
        </w:rPr>
        <w:t xml:space="preserve">, visando atender as necessidades e demandas da Universidade Federal Rural do </w:t>
      </w:r>
      <w:proofErr w:type="spellStart"/>
      <w:r w:rsidRPr="00E06C60">
        <w:rPr>
          <w:rFonts w:ascii="Arial" w:hAnsi="Arial" w:cs="Arial"/>
          <w:bCs/>
          <w:iCs/>
          <w:color w:val="000000"/>
          <w:sz w:val="20"/>
          <w:szCs w:val="20"/>
        </w:rPr>
        <w:t>Semi-Árido</w:t>
      </w:r>
      <w:proofErr w:type="spellEnd"/>
      <w:r w:rsidRPr="00E06C60">
        <w:rPr>
          <w:rFonts w:ascii="Arial" w:hAnsi="Arial" w:cs="Arial"/>
          <w:bCs/>
          <w:iCs/>
          <w:color w:val="000000"/>
          <w:sz w:val="20"/>
          <w:szCs w:val="20"/>
        </w:rPr>
        <w:t xml:space="preserve"> – UFERSA.</w:t>
      </w:r>
    </w:p>
    <w:p w14:paraId="11736609" w14:textId="2F27BA9A" w:rsidR="00351D4B" w:rsidRPr="00E06C60" w:rsidRDefault="00351D4B" w:rsidP="009E1C3D">
      <w:pPr>
        <w:pStyle w:val="PargrafodaLista"/>
        <w:numPr>
          <w:ilvl w:val="1"/>
          <w:numId w:val="1"/>
        </w:numPr>
        <w:tabs>
          <w:tab w:val="left" w:pos="567"/>
        </w:tabs>
        <w:spacing w:before="120" w:after="120" w:line="276" w:lineRule="auto"/>
        <w:ind w:left="0" w:right="-1" w:firstLine="0"/>
        <w:contextualSpacing w:val="0"/>
        <w:jc w:val="both"/>
        <w:rPr>
          <w:rFonts w:ascii="Arial" w:hAnsi="Arial" w:cs="Arial"/>
          <w:bCs/>
          <w:iCs/>
          <w:color w:val="000000"/>
          <w:sz w:val="20"/>
          <w:szCs w:val="20"/>
        </w:rPr>
      </w:pPr>
      <w:r w:rsidRPr="00E06C60">
        <w:rPr>
          <w:rFonts w:ascii="Arial" w:hAnsi="Arial" w:cs="Arial"/>
          <w:bCs/>
          <w:iCs/>
          <w:color w:val="000000"/>
          <w:sz w:val="20"/>
          <w:szCs w:val="20"/>
        </w:rPr>
        <w:t>As requisições dos materiais são demandas do</w:t>
      </w:r>
      <w:r w:rsidR="008D0097" w:rsidRPr="00E06C60">
        <w:rPr>
          <w:rFonts w:ascii="Arial" w:hAnsi="Arial" w:cs="Arial"/>
          <w:bCs/>
          <w:iCs/>
          <w:color w:val="000000"/>
          <w:sz w:val="20"/>
          <w:szCs w:val="20"/>
        </w:rPr>
        <w:t xml:space="preserve"> Setor de Almoxarifado</w:t>
      </w:r>
      <w:r w:rsidRPr="00E06C60">
        <w:rPr>
          <w:rFonts w:ascii="Arial" w:hAnsi="Arial" w:cs="Arial"/>
          <w:bCs/>
          <w:iCs/>
          <w:color w:val="000000"/>
          <w:sz w:val="20"/>
          <w:szCs w:val="20"/>
        </w:rPr>
        <w:t>,</w:t>
      </w:r>
      <w:r w:rsidR="00044A40" w:rsidRPr="00E06C60">
        <w:rPr>
          <w:rFonts w:ascii="Arial" w:hAnsi="Arial" w:cs="Arial"/>
          <w:bCs/>
          <w:iCs/>
          <w:color w:val="000000"/>
          <w:sz w:val="20"/>
          <w:szCs w:val="20"/>
        </w:rPr>
        <w:t xml:space="preserve"> </w:t>
      </w:r>
      <w:r w:rsidRPr="00E06C60">
        <w:rPr>
          <w:rFonts w:ascii="Arial" w:hAnsi="Arial" w:cs="Arial"/>
          <w:bCs/>
          <w:iCs/>
          <w:color w:val="000000"/>
          <w:sz w:val="20"/>
          <w:szCs w:val="20"/>
        </w:rPr>
        <w:t>e a</w:t>
      </w:r>
      <w:r w:rsidR="00044A40" w:rsidRPr="00E06C60">
        <w:rPr>
          <w:rFonts w:ascii="Arial" w:hAnsi="Arial" w:cs="Arial"/>
          <w:bCs/>
          <w:iCs/>
          <w:color w:val="000000"/>
          <w:sz w:val="20"/>
          <w:szCs w:val="20"/>
        </w:rPr>
        <w:t xml:space="preserve"> mesma </w:t>
      </w:r>
      <w:r w:rsidRPr="00E06C60">
        <w:rPr>
          <w:rFonts w:ascii="Arial" w:hAnsi="Arial" w:cs="Arial"/>
          <w:bCs/>
          <w:iCs/>
          <w:color w:val="000000"/>
          <w:sz w:val="20"/>
          <w:szCs w:val="20"/>
        </w:rPr>
        <w:t>encontra-se devidamente anexada</w:t>
      </w:r>
      <w:r w:rsidR="00044A40" w:rsidRPr="00E06C60">
        <w:rPr>
          <w:rFonts w:ascii="Arial" w:hAnsi="Arial" w:cs="Arial"/>
          <w:bCs/>
          <w:iCs/>
          <w:color w:val="000000"/>
          <w:sz w:val="20"/>
          <w:szCs w:val="20"/>
        </w:rPr>
        <w:t xml:space="preserve"> </w:t>
      </w:r>
      <w:r w:rsidRPr="00E06C60">
        <w:rPr>
          <w:rFonts w:ascii="Arial" w:hAnsi="Arial" w:cs="Arial"/>
          <w:bCs/>
          <w:iCs/>
          <w:color w:val="000000"/>
          <w:sz w:val="20"/>
          <w:szCs w:val="20"/>
        </w:rPr>
        <w:t>ao processo.</w:t>
      </w:r>
    </w:p>
    <w:p w14:paraId="3641E4A9" w14:textId="0BAA1B51" w:rsidR="00D8480F" w:rsidRPr="009D6DFC" w:rsidRDefault="00351D4B" w:rsidP="009E1C3D">
      <w:pPr>
        <w:pStyle w:val="PargrafodaLista"/>
        <w:numPr>
          <w:ilvl w:val="1"/>
          <w:numId w:val="1"/>
        </w:numPr>
        <w:tabs>
          <w:tab w:val="left" w:pos="567"/>
        </w:tabs>
        <w:spacing w:before="120" w:after="120" w:line="276" w:lineRule="auto"/>
        <w:ind w:left="0" w:right="-1" w:firstLine="0"/>
        <w:contextualSpacing w:val="0"/>
        <w:jc w:val="both"/>
        <w:rPr>
          <w:rFonts w:ascii="Arial" w:hAnsi="Arial" w:cs="Arial"/>
          <w:bCs/>
          <w:iCs/>
          <w:color w:val="000000"/>
          <w:sz w:val="20"/>
          <w:szCs w:val="20"/>
        </w:rPr>
      </w:pPr>
      <w:r w:rsidRPr="00B4659B">
        <w:rPr>
          <w:rFonts w:ascii="Arial" w:hAnsi="Arial" w:cs="Arial"/>
          <w:bCs/>
          <w:iCs/>
          <w:color w:val="000000"/>
          <w:sz w:val="20"/>
          <w:szCs w:val="20"/>
        </w:rPr>
        <w:t>As justificativas referentes à necessidade da aquisição dos materiais, tais como, histórico de consumo do ano anterior, informações gerenciais, estudos preliminares e gerenciamento de riscos estão discriminadas em campos específicos no Documento de Formalização de Demanda - DFD, devidamente elaborado pelo</w:t>
      </w:r>
      <w:r w:rsidR="00B4659B" w:rsidRPr="00B4659B">
        <w:rPr>
          <w:rFonts w:ascii="Arial" w:hAnsi="Arial" w:cs="Arial"/>
          <w:bCs/>
          <w:iCs/>
          <w:color w:val="000000"/>
          <w:sz w:val="20"/>
          <w:szCs w:val="20"/>
        </w:rPr>
        <w:t xml:space="preserve"> </w:t>
      </w:r>
      <w:r w:rsidRPr="00B4659B">
        <w:rPr>
          <w:rFonts w:ascii="Arial" w:hAnsi="Arial" w:cs="Arial"/>
          <w:bCs/>
          <w:iCs/>
          <w:color w:val="000000"/>
          <w:sz w:val="20"/>
          <w:szCs w:val="20"/>
        </w:rPr>
        <w:t xml:space="preserve">solicitante. </w:t>
      </w:r>
      <w:r w:rsidRPr="009D6DFC">
        <w:rPr>
          <w:rFonts w:ascii="Arial" w:hAnsi="Arial" w:cs="Arial"/>
          <w:bCs/>
          <w:iCs/>
          <w:color w:val="000000"/>
          <w:sz w:val="20"/>
          <w:szCs w:val="20"/>
        </w:rPr>
        <w:t xml:space="preserve">Ademais, a justificativa quanto à necessidade da contratação feita pela </w:t>
      </w:r>
      <w:proofErr w:type="spellStart"/>
      <w:r w:rsidRPr="009D6DFC">
        <w:rPr>
          <w:rFonts w:ascii="Arial" w:hAnsi="Arial" w:cs="Arial"/>
          <w:bCs/>
          <w:iCs/>
          <w:color w:val="000000"/>
          <w:sz w:val="20"/>
          <w:szCs w:val="20"/>
        </w:rPr>
        <w:t>Pró-Reitoria</w:t>
      </w:r>
      <w:proofErr w:type="spellEnd"/>
      <w:r w:rsidRPr="009D6DFC">
        <w:rPr>
          <w:rFonts w:ascii="Arial" w:hAnsi="Arial" w:cs="Arial"/>
          <w:bCs/>
          <w:iCs/>
          <w:color w:val="000000"/>
          <w:sz w:val="20"/>
          <w:szCs w:val="20"/>
        </w:rPr>
        <w:t xml:space="preserve"> de Administração também se encontra nos autos do processo</w:t>
      </w:r>
      <w:r w:rsidR="00580179" w:rsidRPr="009D6DFC">
        <w:rPr>
          <w:rFonts w:ascii="Arial" w:hAnsi="Arial" w:cs="Arial"/>
          <w:bCs/>
          <w:iCs/>
          <w:color w:val="000000"/>
          <w:sz w:val="20"/>
          <w:szCs w:val="20"/>
        </w:rPr>
        <w:t>.</w:t>
      </w:r>
    </w:p>
    <w:p w14:paraId="4259B8DA" w14:textId="77777777" w:rsidR="00D8480F" w:rsidRPr="00D8480F" w:rsidRDefault="00D8480F" w:rsidP="009E1C3D">
      <w:pPr>
        <w:pStyle w:val="Nivel10"/>
        <w:numPr>
          <w:ilvl w:val="0"/>
          <w:numId w:val="1"/>
        </w:numPr>
        <w:shd w:val="clear" w:color="auto" w:fill="F2F2F2" w:themeFill="background1" w:themeFillShade="F2"/>
        <w:tabs>
          <w:tab w:val="left" w:pos="567"/>
        </w:tabs>
        <w:spacing w:after="120"/>
        <w:ind w:left="0" w:right="-1" w:firstLine="0"/>
        <w:rPr>
          <w:sz w:val="20"/>
          <w:szCs w:val="20"/>
        </w:rPr>
      </w:pPr>
      <w:r w:rsidRPr="00D8480F">
        <w:rPr>
          <w:sz w:val="20"/>
          <w:szCs w:val="20"/>
        </w:rPr>
        <w:t>CLASSIFICAÇÃO DOS BENS COMUNS</w:t>
      </w:r>
    </w:p>
    <w:p w14:paraId="071563EE" w14:textId="77777777" w:rsidR="00D8480F" w:rsidRPr="00D8480F" w:rsidRDefault="00D8480F" w:rsidP="009E1C3D">
      <w:pPr>
        <w:pStyle w:val="PargrafodaLista"/>
        <w:numPr>
          <w:ilvl w:val="1"/>
          <w:numId w:val="1"/>
        </w:numPr>
        <w:tabs>
          <w:tab w:val="left" w:pos="567"/>
        </w:tabs>
        <w:spacing w:before="120" w:after="120" w:line="276" w:lineRule="auto"/>
        <w:ind w:left="0" w:right="-1" w:firstLine="0"/>
        <w:contextualSpacing w:val="0"/>
        <w:jc w:val="both"/>
        <w:rPr>
          <w:rFonts w:ascii="Arial" w:hAnsi="Arial" w:cs="Arial"/>
          <w:bCs/>
          <w:iCs/>
          <w:color w:val="000000"/>
          <w:sz w:val="20"/>
          <w:szCs w:val="20"/>
        </w:rPr>
      </w:pPr>
      <w:r w:rsidRPr="00D8480F">
        <w:rPr>
          <w:rFonts w:ascii="Arial"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5AA7680B" w14:textId="77777777" w:rsidR="00D8480F" w:rsidRPr="00D8480F" w:rsidRDefault="00D8480F" w:rsidP="009E1C3D">
      <w:pPr>
        <w:pStyle w:val="Nivel10"/>
        <w:numPr>
          <w:ilvl w:val="0"/>
          <w:numId w:val="1"/>
        </w:numPr>
        <w:shd w:val="clear" w:color="auto" w:fill="F2F2F2" w:themeFill="background1" w:themeFillShade="F2"/>
        <w:tabs>
          <w:tab w:val="left" w:pos="567"/>
        </w:tabs>
        <w:spacing w:after="120"/>
        <w:ind w:left="0" w:right="-1" w:firstLine="0"/>
        <w:rPr>
          <w:sz w:val="20"/>
          <w:szCs w:val="20"/>
        </w:rPr>
      </w:pPr>
      <w:r w:rsidRPr="00D8480F">
        <w:rPr>
          <w:sz w:val="20"/>
          <w:szCs w:val="20"/>
        </w:rPr>
        <w:t>ENTREGA E CRITÉRIOS DE ACEITAÇÃO DO OBJETO.</w:t>
      </w:r>
    </w:p>
    <w:p w14:paraId="6BE1FC19" w14:textId="567DA9DB" w:rsidR="00B17A6B" w:rsidRPr="00B17A6B" w:rsidRDefault="00B17A6B" w:rsidP="00B17A6B">
      <w:pPr>
        <w:numPr>
          <w:ilvl w:val="1"/>
          <w:numId w:val="1"/>
        </w:numPr>
        <w:tabs>
          <w:tab w:val="left" w:pos="567"/>
        </w:tabs>
        <w:spacing w:before="120" w:after="120" w:line="276" w:lineRule="auto"/>
        <w:ind w:left="0" w:right="-1" w:firstLine="0"/>
        <w:jc w:val="both"/>
        <w:rPr>
          <w:rFonts w:ascii="Arial" w:hAnsi="Arial" w:cs="Arial"/>
          <w:b/>
          <w:bCs/>
          <w:iCs/>
          <w:color w:val="000000"/>
          <w:sz w:val="20"/>
          <w:szCs w:val="20"/>
        </w:rPr>
      </w:pPr>
      <w:r w:rsidRPr="00B17A6B">
        <w:rPr>
          <w:rFonts w:ascii="Arial" w:hAnsi="Arial" w:cs="Arial"/>
          <w:iCs/>
          <w:color w:val="000000"/>
          <w:sz w:val="20"/>
          <w:szCs w:val="20"/>
        </w:rPr>
        <w:t>O prazo de entrega dos bens/materiais é de 30</w:t>
      </w:r>
      <w:r w:rsidR="00C04B69">
        <w:rPr>
          <w:rFonts w:ascii="Arial" w:hAnsi="Arial" w:cs="Arial"/>
          <w:iCs/>
          <w:color w:val="000000"/>
          <w:sz w:val="20"/>
          <w:szCs w:val="20"/>
        </w:rPr>
        <w:t xml:space="preserve"> </w:t>
      </w:r>
      <w:r w:rsidR="00670DDB">
        <w:rPr>
          <w:rFonts w:ascii="Arial" w:hAnsi="Arial" w:cs="Arial"/>
          <w:iCs/>
          <w:color w:val="000000"/>
          <w:sz w:val="20"/>
          <w:szCs w:val="20"/>
        </w:rPr>
        <w:t>(trinta) dias. O</w:t>
      </w:r>
      <w:r w:rsidR="00C04B69">
        <w:rPr>
          <w:rFonts w:ascii="Arial" w:hAnsi="Arial" w:cs="Arial"/>
          <w:iCs/>
          <w:color w:val="000000"/>
          <w:sz w:val="20"/>
          <w:szCs w:val="20"/>
        </w:rPr>
        <w:t xml:space="preserve">s prazos serão </w:t>
      </w:r>
      <w:r w:rsidRPr="00B17A6B">
        <w:rPr>
          <w:rFonts w:ascii="Arial" w:hAnsi="Arial" w:cs="Arial"/>
          <w:iCs/>
          <w:color w:val="000000"/>
          <w:sz w:val="20"/>
          <w:szCs w:val="20"/>
        </w:rPr>
        <w:t>contados do recebimento da nota de empenho.</w:t>
      </w:r>
    </w:p>
    <w:p w14:paraId="57914451" w14:textId="6732E0D1" w:rsidR="00B17A6B" w:rsidRPr="00B17A6B" w:rsidRDefault="00B17A6B" w:rsidP="00B17A6B">
      <w:pPr>
        <w:pStyle w:val="PargrafodaLista"/>
        <w:numPr>
          <w:ilvl w:val="2"/>
          <w:numId w:val="1"/>
        </w:numPr>
        <w:tabs>
          <w:tab w:val="left" w:pos="567"/>
        </w:tabs>
        <w:spacing w:before="120" w:after="120" w:line="276" w:lineRule="auto"/>
        <w:ind w:left="0" w:right="-1" w:firstLine="0"/>
        <w:jc w:val="both"/>
        <w:rPr>
          <w:rFonts w:ascii="Arial" w:hAnsi="Arial" w:cs="Arial"/>
          <w:b/>
          <w:bCs/>
          <w:iCs/>
          <w:color w:val="000000"/>
          <w:sz w:val="20"/>
          <w:szCs w:val="20"/>
        </w:rPr>
      </w:pPr>
      <w:r w:rsidRPr="00B17A6B">
        <w:rPr>
          <w:rFonts w:ascii="Arial" w:hAnsi="Arial" w:cs="Arial"/>
          <w:iCs/>
          <w:color w:val="000000"/>
          <w:sz w:val="20"/>
          <w:szCs w:val="20"/>
        </w:rPr>
        <w:t>As entregas dos bens/materiais deverão ser realizadas no almoxarifado da UFERSA, localizado no seguinte endereço: Avenida Francisco Mota, 572, Bairro Presidente Costa e Silva, Mossoró/RN, CEP: 59</w:t>
      </w:r>
      <w:r w:rsidR="009A3DB7">
        <w:rPr>
          <w:rFonts w:ascii="Arial" w:hAnsi="Arial" w:cs="Arial"/>
          <w:iCs/>
          <w:color w:val="000000"/>
          <w:sz w:val="20"/>
          <w:szCs w:val="20"/>
        </w:rPr>
        <w:t>.</w:t>
      </w:r>
      <w:r w:rsidRPr="00B17A6B">
        <w:rPr>
          <w:rFonts w:ascii="Arial" w:hAnsi="Arial" w:cs="Arial"/>
          <w:iCs/>
          <w:color w:val="000000"/>
          <w:sz w:val="20"/>
          <w:szCs w:val="20"/>
        </w:rPr>
        <w:t>625-900, F</w:t>
      </w:r>
      <w:r w:rsidR="00C04B69">
        <w:rPr>
          <w:rFonts w:ascii="Arial" w:hAnsi="Arial" w:cs="Arial"/>
          <w:iCs/>
          <w:color w:val="000000"/>
          <w:sz w:val="20"/>
          <w:szCs w:val="20"/>
        </w:rPr>
        <w:t xml:space="preserve">one: </w:t>
      </w:r>
      <w:r w:rsidRPr="00B17A6B">
        <w:rPr>
          <w:rFonts w:ascii="Arial" w:hAnsi="Arial" w:cs="Arial"/>
          <w:iCs/>
          <w:color w:val="000000"/>
          <w:sz w:val="20"/>
          <w:szCs w:val="20"/>
        </w:rPr>
        <w:t>(84) 3317 8288;</w:t>
      </w:r>
    </w:p>
    <w:p w14:paraId="7AF6AD5E" w14:textId="77777777" w:rsidR="00B17A6B" w:rsidRPr="00B17A6B" w:rsidRDefault="00B17A6B" w:rsidP="00B17A6B">
      <w:pPr>
        <w:pStyle w:val="PargrafodaLista"/>
        <w:numPr>
          <w:ilvl w:val="2"/>
          <w:numId w:val="1"/>
        </w:numPr>
        <w:tabs>
          <w:tab w:val="left" w:pos="567"/>
        </w:tabs>
        <w:spacing w:before="120" w:after="120" w:line="276" w:lineRule="auto"/>
        <w:ind w:left="0" w:right="-1" w:firstLine="0"/>
        <w:jc w:val="both"/>
        <w:rPr>
          <w:rFonts w:ascii="Arial" w:hAnsi="Arial" w:cs="Arial"/>
          <w:bCs/>
          <w:iCs/>
          <w:color w:val="000000"/>
          <w:sz w:val="20"/>
          <w:szCs w:val="20"/>
        </w:rPr>
      </w:pPr>
      <w:r w:rsidRPr="00B17A6B">
        <w:rPr>
          <w:rFonts w:ascii="Arial" w:hAnsi="Arial" w:cs="Arial"/>
          <w:bCs/>
          <w:iCs/>
          <w:color w:val="000000"/>
          <w:sz w:val="20"/>
          <w:szCs w:val="20"/>
        </w:rPr>
        <w:t>O recebimento dos materiais ocorrerá de segunda a sexta-feira das 07:45 as 11:15 e das 13:45 as 17:15;</w:t>
      </w:r>
    </w:p>
    <w:p w14:paraId="741EE76D" w14:textId="77777777" w:rsidR="00D8480F" w:rsidRPr="00E000A9" w:rsidRDefault="00D8480F" w:rsidP="009E1C3D">
      <w:pPr>
        <w:pStyle w:val="PargrafodaLista"/>
        <w:numPr>
          <w:ilvl w:val="2"/>
          <w:numId w:val="1"/>
        </w:numPr>
        <w:tabs>
          <w:tab w:val="left" w:pos="567"/>
        </w:tabs>
        <w:spacing w:before="120" w:after="120" w:line="276" w:lineRule="auto"/>
        <w:ind w:left="0" w:right="-1" w:firstLine="0"/>
        <w:jc w:val="both"/>
        <w:rPr>
          <w:rFonts w:ascii="Arial" w:hAnsi="Arial" w:cs="Arial"/>
          <w:color w:val="000000"/>
          <w:sz w:val="20"/>
          <w:szCs w:val="20"/>
          <w:lang w:eastAsia="en-US"/>
        </w:rPr>
      </w:pPr>
      <w:r w:rsidRPr="00D8480F">
        <w:rPr>
          <w:rFonts w:ascii="Arial" w:hAnsi="Arial" w:cs="Arial"/>
          <w:sz w:val="20"/>
          <w:szCs w:val="20"/>
        </w:rPr>
        <w:t>No caso dos órgãos participantes, a entrega deverá ser realizada em seus respectivos endereços, quando solicitados:</w:t>
      </w:r>
    </w:p>
    <w:p w14:paraId="6FD6A89C" w14:textId="6ECC6A77" w:rsidR="00E000A9" w:rsidRPr="005F790D" w:rsidRDefault="005F790D" w:rsidP="009E1C3D">
      <w:pPr>
        <w:numPr>
          <w:ilvl w:val="3"/>
          <w:numId w:val="27"/>
        </w:numPr>
        <w:tabs>
          <w:tab w:val="left" w:pos="567"/>
        </w:tabs>
        <w:spacing w:before="120" w:after="120"/>
        <w:ind w:left="0" w:right="-1" w:firstLine="0"/>
        <w:jc w:val="both"/>
        <w:rPr>
          <w:rFonts w:ascii="Arial" w:eastAsia="Times New Roman" w:hAnsi="Arial" w:cs="Arial"/>
          <w:b/>
          <w:sz w:val="20"/>
          <w:szCs w:val="20"/>
        </w:rPr>
      </w:pPr>
      <w:r w:rsidRPr="005F790D">
        <w:rPr>
          <w:rFonts w:ascii="Arial" w:eastAsia="Times New Roman" w:hAnsi="Arial" w:cs="Arial"/>
          <w:b/>
          <w:sz w:val="20"/>
          <w:szCs w:val="20"/>
        </w:rPr>
        <w:t xml:space="preserve">Instituto Federal da PB </w:t>
      </w:r>
      <w:r w:rsidR="00E000A9" w:rsidRPr="005F790D">
        <w:rPr>
          <w:rFonts w:ascii="Arial" w:eastAsia="Times New Roman" w:hAnsi="Arial" w:cs="Arial"/>
          <w:b/>
          <w:sz w:val="20"/>
          <w:szCs w:val="20"/>
        </w:rPr>
        <w:t xml:space="preserve">- Campus </w:t>
      </w:r>
      <w:r w:rsidRPr="005F790D">
        <w:rPr>
          <w:rFonts w:ascii="Arial" w:eastAsia="Times New Roman" w:hAnsi="Arial" w:cs="Arial"/>
          <w:b/>
          <w:sz w:val="20"/>
          <w:szCs w:val="20"/>
        </w:rPr>
        <w:t xml:space="preserve">Picuí </w:t>
      </w:r>
      <w:r w:rsidR="00E000A9" w:rsidRPr="005F790D">
        <w:rPr>
          <w:rFonts w:ascii="Arial" w:eastAsia="Times New Roman" w:hAnsi="Arial" w:cs="Arial"/>
          <w:b/>
          <w:sz w:val="20"/>
          <w:szCs w:val="20"/>
        </w:rPr>
        <w:t xml:space="preserve">(UASG: </w:t>
      </w:r>
      <w:r w:rsidRPr="005F790D">
        <w:rPr>
          <w:rFonts w:ascii="Arial" w:eastAsia="Times New Roman" w:hAnsi="Arial" w:cs="Arial"/>
          <w:b/>
          <w:sz w:val="20"/>
          <w:szCs w:val="20"/>
        </w:rPr>
        <w:t>158473</w:t>
      </w:r>
      <w:r w:rsidR="00E000A9" w:rsidRPr="005F790D">
        <w:rPr>
          <w:rFonts w:ascii="Arial" w:eastAsia="Times New Roman" w:hAnsi="Arial" w:cs="Arial"/>
          <w:b/>
          <w:sz w:val="20"/>
          <w:szCs w:val="20"/>
        </w:rPr>
        <w:t>)</w:t>
      </w:r>
    </w:p>
    <w:p w14:paraId="190F6295" w14:textId="188FFE4B" w:rsidR="00E000A9" w:rsidRDefault="005F790D" w:rsidP="009E1C3D">
      <w:pPr>
        <w:tabs>
          <w:tab w:val="left" w:pos="567"/>
        </w:tabs>
        <w:spacing w:before="120" w:after="120"/>
        <w:ind w:right="-1"/>
        <w:jc w:val="both"/>
        <w:rPr>
          <w:rFonts w:ascii="Arial" w:eastAsia="Times New Roman" w:hAnsi="Arial" w:cs="Arial"/>
          <w:sz w:val="20"/>
          <w:szCs w:val="20"/>
        </w:rPr>
      </w:pPr>
      <w:r w:rsidRPr="005F790D">
        <w:rPr>
          <w:rFonts w:ascii="Arial" w:eastAsia="Times New Roman" w:hAnsi="Arial" w:cs="Arial"/>
          <w:sz w:val="20"/>
          <w:szCs w:val="20"/>
        </w:rPr>
        <w:t xml:space="preserve">Rodovia PB 151, S/N – </w:t>
      </w:r>
      <w:proofErr w:type="spellStart"/>
      <w:r w:rsidRPr="005F790D">
        <w:rPr>
          <w:rFonts w:ascii="Arial" w:eastAsia="Times New Roman" w:hAnsi="Arial" w:cs="Arial"/>
          <w:sz w:val="20"/>
          <w:szCs w:val="20"/>
        </w:rPr>
        <w:t>Cenecista</w:t>
      </w:r>
      <w:proofErr w:type="spellEnd"/>
      <w:r w:rsidRPr="005F790D">
        <w:rPr>
          <w:rFonts w:ascii="Arial" w:eastAsia="Times New Roman" w:hAnsi="Arial" w:cs="Arial"/>
          <w:sz w:val="20"/>
          <w:szCs w:val="20"/>
        </w:rPr>
        <w:t xml:space="preserve"> – Picuí/PB, </w:t>
      </w:r>
      <w:r w:rsidR="00E000A9" w:rsidRPr="005F790D">
        <w:rPr>
          <w:rFonts w:ascii="Arial" w:eastAsia="Times New Roman" w:hAnsi="Arial" w:cs="Arial"/>
          <w:sz w:val="20"/>
          <w:szCs w:val="20"/>
        </w:rPr>
        <w:t xml:space="preserve">CEP: </w:t>
      </w:r>
      <w:r w:rsidRPr="005F790D">
        <w:rPr>
          <w:rFonts w:ascii="Arial" w:eastAsia="Times New Roman" w:hAnsi="Arial" w:cs="Arial"/>
          <w:sz w:val="20"/>
          <w:szCs w:val="20"/>
        </w:rPr>
        <w:t>58.187-000</w:t>
      </w:r>
      <w:r w:rsidR="00B37DFE">
        <w:rPr>
          <w:rFonts w:ascii="Arial" w:eastAsia="Times New Roman" w:hAnsi="Arial" w:cs="Arial"/>
          <w:sz w:val="20"/>
          <w:szCs w:val="20"/>
        </w:rPr>
        <w:t>;</w:t>
      </w:r>
    </w:p>
    <w:p w14:paraId="4B6AD6D3" w14:textId="1C063240" w:rsidR="00C42637" w:rsidRDefault="00C42637" w:rsidP="009E1C3D">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O recebimento dos materiais ocorrerá de segunda a quinta-feira das 08:00 às 12:00 e 14:00 às 18:00 e nas sexta-feira d</w:t>
      </w:r>
      <w:r w:rsidR="005F22C3">
        <w:rPr>
          <w:rFonts w:ascii="Arial" w:eastAsia="Times New Roman" w:hAnsi="Arial" w:cs="Arial"/>
          <w:sz w:val="20"/>
          <w:szCs w:val="20"/>
        </w:rPr>
        <w:t xml:space="preserve">as </w:t>
      </w:r>
      <w:r w:rsidR="00B37DFE">
        <w:rPr>
          <w:rFonts w:ascii="Arial" w:eastAsia="Times New Roman" w:hAnsi="Arial" w:cs="Arial"/>
          <w:sz w:val="20"/>
          <w:szCs w:val="20"/>
        </w:rPr>
        <w:t>08:00 às 12:00 e 14:00 às 16:00; e</w:t>
      </w:r>
    </w:p>
    <w:p w14:paraId="783613CC" w14:textId="34C27BFF" w:rsidR="00C42637" w:rsidRPr="005F790D" w:rsidRDefault="00C42637" w:rsidP="009E1C3D">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Telefone: (83) 3371-2555 / (83) 3371-2727</w:t>
      </w:r>
      <w:r w:rsidR="00B37DFE">
        <w:rPr>
          <w:rFonts w:ascii="Arial" w:eastAsia="Times New Roman" w:hAnsi="Arial" w:cs="Arial"/>
          <w:sz w:val="20"/>
          <w:szCs w:val="20"/>
        </w:rPr>
        <w:t>.</w:t>
      </w:r>
    </w:p>
    <w:p w14:paraId="536365CE" w14:textId="6CBFB3D6" w:rsidR="00E000A9" w:rsidRPr="00CA3BC4" w:rsidRDefault="00C42637" w:rsidP="009E1C3D">
      <w:pPr>
        <w:numPr>
          <w:ilvl w:val="3"/>
          <w:numId w:val="27"/>
        </w:numPr>
        <w:tabs>
          <w:tab w:val="left" w:pos="567"/>
        </w:tabs>
        <w:spacing w:before="120" w:after="120"/>
        <w:ind w:left="0" w:right="-1" w:firstLine="0"/>
        <w:jc w:val="both"/>
        <w:rPr>
          <w:rFonts w:ascii="Arial" w:eastAsia="Times New Roman" w:hAnsi="Arial" w:cs="Arial"/>
          <w:b/>
          <w:sz w:val="20"/>
          <w:szCs w:val="20"/>
        </w:rPr>
      </w:pPr>
      <w:r w:rsidRPr="00CA3BC4">
        <w:rPr>
          <w:rFonts w:ascii="Arial" w:eastAsia="Times New Roman" w:hAnsi="Arial" w:cs="Arial"/>
          <w:b/>
          <w:sz w:val="20"/>
          <w:szCs w:val="20"/>
        </w:rPr>
        <w:t xml:space="preserve">Comando da 7ª Brigada de Infantaria Motorizada </w:t>
      </w:r>
      <w:r w:rsidR="00E000A9" w:rsidRPr="00CA3BC4">
        <w:rPr>
          <w:rFonts w:ascii="Arial" w:eastAsia="Times New Roman" w:hAnsi="Arial" w:cs="Arial"/>
          <w:b/>
          <w:sz w:val="20"/>
          <w:szCs w:val="20"/>
        </w:rPr>
        <w:t>(UASG: 1</w:t>
      </w:r>
      <w:r w:rsidRPr="00CA3BC4">
        <w:rPr>
          <w:rFonts w:ascii="Arial" w:eastAsia="Times New Roman" w:hAnsi="Arial" w:cs="Arial"/>
          <w:b/>
          <w:sz w:val="20"/>
          <w:szCs w:val="20"/>
        </w:rPr>
        <w:t>60344)</w:t>
      </w:r>
    </w:p>
    <w:p w14:paraId="274560FC" w14:textId="241BA8B3" w:rsidR="00E000A9" w:rsidRPr="00CA3BC4" w:rsidRDefault="00C42637" w:rsidP="009E1C3D">
      <w:pPr>
        <w:tabs>
          <w:tab w:val="left" w:pos="567"/>
        </w:tabs>
        <w:spacing w:before="120" w:after="120"/>
        <w:ind w:right="-1"/>
        <w:jc w:val="both"/>
        <w:rPr>
          <w:rFonts w:ascii="Arial" w:eastAsia="Times New Roman" w:hAnsi="Arial" w:cs="Arial"/>
          <w:sz w:val="20"/>
          <w:szCs w:val="20"/>
        </w:rPr>
      </w:pPr>
      <w:r w:rsidRPr="00CA3BC4">
        <w:rPr>
          <w:rFonts w:ascii="Arial" w:eastAsia="Times New Roman" w:hAnsi="Arial" w:cs="Arial"/>
          <w:sz w:val="20"/>
          <w:szCs w:val="20"/>
        </w:rPr>
        <w:t xml:space="preserve">Avenida Hermes da Fonseca, 1415 – </w:t>
      </w:r>
      <w:proofErr w:type="spellStart"/>
      <w:r w:rsidRPr="00CA3BC4">
        <w:rPr>
          <w:rFonts w:ascii="Arial" w:eastAsia="Times New Roman" w:hAnsi="Arial" w:cs="Arial"/>
          <w:sz w:val="20"/>
          <w:szCs w:val="20"/>
        </w:rPr>
        <w:t>Tirol</w:t>
      </w:r>
      <w:proofErr w:type="spellEnd"/>
      <w:r w:rsidRPr="00CA3BC4">
        <w:rPr>
          <w:rFonts w:ascii="Arial" w:eastAsia="Times New Roman" w:hAnsi="Arial" w:cs="Arial"/>
          <w:sz w:val="20"/>
          <w:szCs w:val="20"/>
        </w:rPr>
        <w:t xml:space="preserve"> – Natal/RN, CEP: 59.015-145</w:t>
      </w:r>
      <w:r w:rsidR="00B37DFE">
        <w:rPr>
          <w:rFonts w:ascii="Arial" w:eastAsia="Times New Roman" w:hAnsi="Arial" w:cs="Arial"/>
          <w:sz w:val="20"/>
          <w:szCs w:val="20"/>
        </w:rPr>
        <w:t>;</w:t>
      </w:r>
    </w:p>
    <w:p w14:paraId="5439AD7F" w14:textId="766336E6" w:rsidR="00C42637" w:rsidRDefault="00C42637" w:rsidP="009E1C3D">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O recebimento dos materiais ocorrerá de segunda a quinta-feira das 09:30 às 16:20 e nas sexta-feira das 07:10 às 11:</w:t>
      </w:r>
      <w:r w:rsidR="00B37DFE">
        <w:rPr>
          <w:rFonts w:ascii="Arial" w:eastAsia="Times New Roman" w:hAnsi="Arial" w:cs="Arial"/>
          <w:sz w:val="20"/>
          <w:szCs w:val="20"/>
        </w:rPr>
        <w:t>45; e</w:t>
      </w:r>
    </w:p>
    <w:p w14:paraId="12AD230B" w14:textId="573E0B57" w:rsidR="00CA3BC4" w:rsidRPr="00C04B69" w:rsidRDefault="00CA3BC4" w:rsidP="009E1C3D">
      <w:pPr>
        <w:tabs>
          <w:tab w:val="left" w:pos="567"/>
        </w:tabs>
        <w:spacing w:before="120" w:after="120"/>
        <w:ind w:right="-1"/>
        <w:jc w:val="both"/>
        <w:rPr>
          <w:rFonts w:ascii="Arial" w:eastAsia="Times New Roman" w:hAnsi="Arial" w:cs="Arial"/>
          <w:sz w:val="20"/>
          <w:szCs w:val="20"/>
          <w:highlight w:val="yellow"/>
        </w:rPr>
      </w:pPr>
      <w:r>
        <w:rPr>
          <w:rFonts w:ascii="Arial" w:eastAsia="Times New Roman" w:hAnsi="Arial" w:cs="Arial"/>
          <w:sz w:val="20"/>
          <w:szCs w:val="20"/>
        </w:rPr>
        <w:t>Telefone: (84) 3092-6128 / (84) 3092-6124</w:t>
      </w:r>
      <w:r w:rsidR="00B37DFE">
        <w:rPr>
          <w:rFonts w:ascii="Arial" w:eastAsia="Times New Roman" w:hAnsi="Arial" w:cs="Arial"/>
          <w:sz w:val="20"/>
          <w:szCs w:val="20"/>
        </w:rPr>
        <w:t>.</w:t>
      </w:r>
    </w:p>
    <w:p w14:paraId="2B844364" w14:textId="2993049B" w:rsidR="00E000A9" w:rsidRPr="003C242A" w:rsidRDefault="000D2677" w:rsidP="009E1C3D">
      <w:pPr>
        <w:numPr>
          <w:ilvl w:val="3"/>
          <w:numId w:val="27"/>
        </w:numPr>
        <w:tabs>
          <w:tab w:val="left" w:pos="567"/>
        </w:tabs>
        <w:spacing w:before="120" w:after="120"/>
        <w:ind w:left="0" w:right="-1" w:firstLine="0"/>
        <w:jc w:val="both"/>
        <w:rPr>
          <w:rFonts w:ascii="Arial" w:eastAsia="Times New Roman" w:hAnsi="Arial" w:cs="Arial"/>
          <w:b/>
          <w:sz w:val="20"/>
          <w:szCs w:val="20"/>
        </w:rPr>
      </w:pPr>
      <w:r w:rsidRPr="003C242A">
        <w:rPr>
          <w:rFonts w:ascii="Arial" w:eastAsia="Times New Roman" w:hAnsi="Arial" w:cs="Arial"/>
          <w:b/>
          <w:sz w:val="20"/>
          <w:szCs w:val="20"/>
        </w:rPr>
        <w:lastRenderedPageBreak/>
        <w:t>Superintendência do IPHAN na Paraíba (UASG: 343032)</w:t>
      </w:r>
    </w:p>
    <w:p w14:paraId="0C1A1C76" w14:textId="0245F721" w:rsidR="00E000A9" w:rsidRPr="003C242A" w:rsidRDefault="008D4D93" w:rsidP="009E1C3D">
      <w:pPr>
        <w:tabs>
          <w:tab w:val="left" w:pos="567"/>
        </w:tabs>
        <w:spacing w:before="120" w:after="120"/>
        <w:ind w:right="-1"/>
        <w:jc w:val="both"/>
        <w:rPr>
          <w:rFonts w:ascii="Arial" w:eastAsia="Times New Roman" w:hAnsi="Arial" w:cs="Arial"/>
          <w:sz w:val="20"/>
          <w:szCs w:val="20"/>
        </w:rPr>
      </w:pPr>
      <w:r w:rsidRPr="003C242A">
        <w:rPr>
          <w:rFonts w:ascii="Arial" w:eastAsia="Times New Roman" w:hAnsi="Arial" w:cs="Arial"/>
          <w:sz w:val="20"/>
          <w:szCs w:val="20"/>
        </w:rPr>
        <w:t xml:space="preserve">Praça </w:t>
      </w:r>
      <w:proofErr w:type="spellStart"/>
      <w:r w:rsidRPr="003C242A">
        <w:rPr>
          <w:rFonts w:ascii="Arial" w:eastAsia="Times New Roman" w:hAnsi="Arial" w:cs="Arial"/>
          <w:sz w:val="20"/>
          <w:szCs w:val="20"/>
        </w:rPr>
        <w:t>Anthenor</w:t>
      </w:r>
      <w:proofErr w:type="spellEnd"/>
      <w:r w:rsidRPr="003C242A">
        <w:rPr>
          <w:rFonts w:ascii="Arial" w:eastAsia="Times New Roman" w:hAnsi="Arial" w:cs="Arial"/>
          <w:sz w:val="20"/>
          <w:szCs w:val="20"/>
        </w:rPr>
        <w:t xml:space="preserve"> Navarro, 23 – Varadouro – João Pessoa/PB, CEP: 58.010-480</w:t>
      </w:r>
      <w:r w:rsidR="00B37DFE">
        <w:rPr>
          <w:rFonts w:ascii="Arial" w:eastAsia="Times New Roman" w:hAnsi="Arial" w:cs="Arial"/>
          <w:sz w:val="20"/>
          <w:szCs w:val="20"/>
        </w:rPr>
        <w:t>;</w:t>
      </w:r>
    </w:p>
    <w:p w14:paraId="2DB33829" w14:textId="47D9AC35" w:rsidR="008D4D93" w:rsidRDefault="008D4D93" w:rsidP="008D4D93">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O recebimento dos materiais ocorrerá de segunda a sexta-feira das 08:00 às 12:00 e 13:30 às 16:30</w:t>
      </w:r>
      <w:r w:rsidR="00B37DFE">
        <w:rPr>
          <w:rFonts w:ascii="Arial" w:eastAsia="Times New Roman" w:hAnsi="Arial" w:cs="Arial"/>
          <w:sz w:val="20"/>
          <w:szCs w:val="20"/>
        </w:rPr>
        <w:t>; e</w:t>
      </w:r>
    </w:p>
    <w:p w14:paraId="26D422E3" w14:textId="04B046CC" w:rsidR="003C242A" w:rsidRDefault="003C242A" w:rsidP="008D4D93">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Telefone: (83) 3241-2959</w:t>
      </w:r>
      <w:r w:rsidR="00B37DFE">
        <w:rPr>
          <w:rFonts w:ascii="Arial" w:eastAsia="Times New Roman" w:hAnsi="Arial" w:cs="Arial"/>
          <w:sz w:val="20"/>
          <w:szCs w:val="20"/>
        </w:rPr>
        <w:t>.</w:t>
      </w:r>
    </w:p>
    <w:p w14:paraId="24798505" w14:textId="3444FB9C" w:rsidR="00E000A9" w:rsidRPr="00B37DFE" w:rsidRDefault="00B37DFE" w:rsidP="009E1C3D">
      <w:pPr>
        <w:numPr>
          <w:ilvl w:val="3"/>
          <w:numId w:val="27"/>
        </w:numPr>
        <w:tabs>
          <w:tab w:val="left" w:pos="567"/>
        </w:tabs>
        <w:spacing w:before="120" w:after="120"/>
        <w:ind w:left="0" w:right="-1" w:firstLine="0"/>
        <w:jc w:val="both"/>
        <w:rPr>
          <w:rFonts w:ascii="Arial" w:eastAsia="Times New Roman" w:hAnsi="Arial" w:cs="Arial"/>
          <w:b/>
          <w:sz w:val="20"/>
          <w:szCs w:val="20"/>
        </w:rPr>
      </w:pPr>
      <w:r w:rsidRPr="00B37DFE">
        <w:rPr>
          <w:rFonts w:ascii="Arial" w:eastAsia="Times New Roman" w:hAnsi="Arial" w:cs="Arial"/>
          <w:b/>
          <w:sz w:val="20"/>
          <w:szCs w:val="20"/>
        </w:rPr>
        <w:t xml:space="preserve">Hospital Naval de Natal </w:t>
      </w:r>
      <w:r w:rsidR="00E000A9" w:rsidRPr="00B37DFE">
        <w:rPr>
          <w:rFonts w:ascii="Arial" w:eastAsia="Times New Roman" w:hAnsi="Arial" w:cs="Arial"/>
          <w:b/>
          <w:sz w:val="20"/>
          <w:szCs w:val="20"/>
        </w:rPr>
        <w:t xml:space="preserve">(UASG: </w:t>
      </w:r>
      <w:r w:rsidRPr="00B37DFE">
        <w:rPr>
          <w:rFonts w:ascii="Arial" w:eastAsia="Times New Roman" w:hAnsi="Arial" w:cs="Arial"/>
          <w:b/>
          <w:sz w:val="20"/>
          <w:szCs w:val="20"/>
        </w:rPr>
        <w:t>783701</w:t>
      </w:r>
      <w:r w:rsidR="00E000A9" w:rsidRPr="00B37DFE">
        <w:rPr>
          <w:rFonts w:ascii="Arial" w:eastAsia="Times New Roman" w:hAnsi="Arial" w:cs="Arial"/>
          <w:b/>
          <w:sz w:val="20"/>
          <w:szCs w:val="20"/>
        </w:rPr>
        <w:t>)</w:t>
      </w:r>
    </w:p>
    <w:p w14:paraId="64F0D839" w14:textId="7998B5E8" w:rsidR="00E000A9" w:rsidRDefault="00B37DFE" w:rsidP="009E1C3D">
      <w:pPr>
        <w:tabs>
          <w:tab w:val="left" w:pos="567"/>
        </w:tabs>
        <w:spacing w:before="120" w:after="120"/>
        <w:ind w:right="-1"/>
        <w:jc w:val="both"/>
        <w:rPr>
          <w:rFonts w:ascii="Arial" w:eastAsia="Times New Roman" w:hAnsi="Arial" w:cs="Arial"/>
          <w:sz w:val="20"/>
          <w:szCs w:val="20"/>
        </w:rPr>
      </w:pPr>
      <w:r w:rsidRPr="00B37DFE">
        <w:rPr>
          <w:rFonts w:ascii="Arial" w:eastAsia="Times New Roman" w:hAnsi="Arial" w:cs="Arial"/>
          <w:sz w:val="20"/>
          <w:szCs w:val="20"/>
        </w:rPr>
        <w:t xml:space="preserve">Rua Sílvio </w:t>
      </w:r>
      <w:proofErr w:type="spellStart"/>
      <w:r w:rsidRPr="00B37DFE">
        <w:rPr>
          <w:rFonts w:ascii="Arial" w:eastAsia="Times New Roman" w:hAnsi="Arial" w:cs="Arial"/>
          <w:sz w:val="20"/>
          <w:szCs w:val="20"/>
        </w:rPr>
        <w:t>Pélico</w:t>
      </w:r>
      <w:proofErr w:type="spellEnd"/>
      <w:r w:rsidRPr="00B37DFE">
        <w:rPr>
          <w:rFonts w:ascii="Arial" w:eastAsia="Times New Roman" w:hAnsi="Arial" w:cs="Arial"/>
          <w:sz w:val="20"/>
          <w:szCs w:val="20"/>
        </w:rPr>
        <w:t>, S/N – Alecrim – Natal/RN, CEP: 59.040-150</w:t>
      </w:r>
      <w:r>
        <w:rPr>
          <w:rFonts w:ascii="Arial" w:eastAsia="Times New Roman" w:hAnsi="Arial" w:cs="Arial"/>
          <w:sz w:val="20"/>
          <w:szCs w:val="20"/>
        </w:rPr>
        <w:t>;</w:t>
      </w:r>
    </w:p>
    <w:p w14:paraId="76729193" w14:textId="50C01E55" w:rsidR="00B37DFE" w:rsidRDefault="00B37DFE" w:rsidP="009E1C3D">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O recebimento dos materiais ocorrerá de segunda a sexta-feira das 08:00 às 15:00; e</w:t>
      </w:r>
    </w:p>
    <w:p w14:paraId="1EE61289" w14:textId="755883C2" w:rsidR="00B37DFE" w:rsidRPr="008C4ECC" w:rsidRDefault="00B37DFE" w:rsidP="009E1C3D">
      <w:pPr>
        <w:tabs>
          <w:tab w:val="left" w:pos="567"/>
        </w:tabs>
        <w:spacing w:before="120" w:after="120"/>
        <w:ind w:right="-1"/>
        <w:jc w:val="both"/>
        <w:rPr>
          <w:rFonts w:ascii="Arial" w:eastAsia="Times New Roman" w:hAnsi="Arial" w:cs="Arial"/>
          <w:sz w:val="20"/>
          <w:szCs w:val="20"/>
        </w:rPr>
      </w:pPr>
      <w:r>
        <w:rPr>
          <w:rFonts w:ascii="Arial" w:eastAsia="Times New Roman" w:hAnsi="Arial" w:cs="Arial"/>
          <w:sz w:val="20"/>
          <w:szCs w:val="20"/>
        </w:rPr>
        <w:t>Telefone: (84) 3216-3420 / (84) 3216-3387.</w:t>
      </w:r>
    </w:p>
    <w:p w14:paraId="7613871D" w14:textId="394773B8" w:rsidR="00D8480F" w:rsidRPr="00FC73CD" w:rsidRDefault="00D8480F" w:rsidP="009E1C3D">
      <w:pPr>
        <w:numPr>
          <w:ilvl w:val="1"/>
          <w:numId w:val="1"/>
        </w:numPr>
        <w:tabs>
          <w:tab w:val="left" w:pos="567"/>
        </w:tabs>
        <w:spacing w:before="120" w:after="120" w:line="276" w:lineRule="auto"/>
        <w:ind w:left="0" w:right="-1" w:firstLine="0"/>
        <w:jc w:val="both"/>
        <w:rPr>
          <w:rFonts w:ascii="Arial" w:hAnsi="Arial" w:cs="Arial"/>
          <w:iCs/>
          <w:color w:val="000000"/>
          <w:sz w:val="20"/>
          <w:szCs w:val="20"/>
        </w:rPr>
      </w:pPr>
      <w:r w:rsidRPr="00FC73CD">
        <w:rPr>
          <w:rFonts w:ascii="Arial" w:hAnsi="Arial" w:cs="Arial"/>
          <w:iCs/>
          <w:color w:val="000000"/>
          <w:sz w:val="20"/>
          <w:szCs w:val="20"/>
        </w:rPr>
        <w:t>Os bens serão recebidos provisoriamente no prazo de 15</w:t>
      </w:r>
      <w:r w:rsidR="00C04B69">
        <w:rPr>
          <w:rFonts w:ascii="Arial" w:hAnsi="Arial" w:cs="Arial"/>
          <w:iCs/>
          <w:color w:val="000000"/>
          <w:sz w:val="20"/>
          <w:szCs w:val="20"/>
        </w:rPr>
        <w:t xml:space="preserve"> </w:t>
      </w:r>
      <w:r w:rsidRPr="00FC73CD">
        <w:rPr>
          <w:rFonts w:ascii="Arial" w:hAnsi="Arial" w:cs="Arial"/>
          <w:iCs/>
          <w:color w:val="000000"/>
          <w:sz w:val="20"/>
          <w:szCs w:val="20"/>
        </w:rPr>
        <w:t>(quinze) dias, pelo</w:t>
      </w:r>
      <w:r w:rsidR="00A66398" w:rsidRPr="00FC73CD">
        <w:rPr>
          <w:rFonts w:ascii="Arial" w:hAnsi="Arial" w:cs="Arial"/>
          <w:iCs/>
          <w:color w:val="000000"/>
          <w:sz w:val="20"/>
          <w:szCs w:val="20"/>
        </w:rPr>
        <w:t xml:space="preserve"> </w:t>
      </w:r>
      <w:r w:rsidRPr="00FC73CD">
        <w:rPr>
          <w:rFonts w:ascii="Arial" w:hAnsi="Arial" w:cs="Arial"/>
          <w:iCs/>
          <w:color w:val="000000"/>
          <w:sz w:val="20"/>
          <w:szCs w:val="20"/>
        </w:rPr>
        <w:t xml:space="preserve">(a) </w:t>
      </w:r>
      <w:r w:rsidRPr="00D8480F">
        <w:rPr>
          <w:rFonts w:ascii="Arial" w:hAnsi="Arial" w:cs="Arial"/>
          <w:iCs/>
          <w:color w:val="000000"/>
          <w:sz w:val="20"/>
          <w:szCs w:val="20"/>
        </w:rPr>
        <w:t>responsável</w:t>
      </w:r>
      <w:r w:rsidRPr="00FC73CD">
        <w:rPr>
          <w:rFonts w:ascii="Arial" w:hAnsi="Arial" w:cs="Arial"/>
          <w:iCs/>
          <w:color w:val="000000"/>
          <w:sz w:val="20"/>
          <w:szCs w:val="20"/>
        </w:rPr>
        <w:t xml:space="preserve"> pelo acompanhamento e fiscalização do contrato, para efeito de posterior verificação de sua conformidade com as especificações constantes neste Termo de Referência e na proposta. </w:t>
      </w:r>
    </w:p>
    <w:p w14:paraId="66336323" w14:textId="77777777" w:rsidR="00D8480F" w:rsidRPr="00FC73CD" w:rsidRDefault="00D8480F" w:rsidP="009E1C3D">
      <w:pPr>
        <w:numPr>
          <w:ilvl w:val="1"/>
          <w:numId w:val="1"/>
        </w:numPr>
        <w:tabs>
          <w:tab w:val="left" w:pos="567"/>
        </w:tabs>
        <w:spacing w:before="120" w:after="120" w:line="276" w:lineRule="auto"/>
        <w:ind w:left="0" w:right="-1" w:firstLine="0"/>
        <w:jc w:val="both"/>
        <w:rPr>
          <w:rFonts w:ascii="Arial" w:hAnsi="Arial" w:cs="Arial"/>
          <w:iCs/>
          <w:color w:val="000000"/>
          <w:sz w:val="20"/>
          <w:szCs w:val="20"/>
        </w:rPr>
      </w:pPr>
      <w:r w:rsidRPr="00FC73CD">
        <w:rPr>
          <w:rFonts w:ascii="Arial"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5C6F1C71" w14:textId="61736C66" w:rsidR="00D8480F" w:rsidRPr="00FC73CD" w:rsidRDefault="00D8480F" w:rsidP="009E1C3D">
      <w:pPr>
        <w:numPr>
          <w:ilvl w:val="1"/>
          <w:numId w:val="1"/>
        </w:numPr>
        <w:tabs>
          <w:tab w:val="left" w:pos="567"/>
        </w:tabs>
        <w:spacing w:before="120" w:after="120" w:line="276" w:lineRule="auto"/>
        <w:ind w:left="0" w:right="-1" w:firstLine="0"/>
        <w:jc w:val="both"/>
        <w:rPr>
          <w:rFonts w:ascii="Arial" w:hAnsi="Arial" w:cs="Arial"/>
          <w:iCs/>
          <w:color w:val="000000"/>
          <w:sz w:val="20"/>
          <w:szCs w:val="20"/>
        </w:rPr>
      </w:pPr>
      <w:r w:rsidRPr="00FC73CD">
        <w:rPr>
          <w:rFonts w:ascii="Arial" w:hAnsi="Arial" w:cs="Arial"/>
          <w:iCs/>
          <w:color w:val="000000"/>
          <w:sz w:val="20"/>
          <w:szCs w:val="20"/>
        </w:rPr>
        <w:t>Os bens serão recebidos definitivamente no prazo de 15 (quinze) dias, contados do recebimento provisório, após a verificação da qualidade</w:t>
      </w:r>
      <w:r w:rsidR="00F975A7">
        <w:rPr>
          <w:rFonts w:ascii="Arial" w:hAnsi="Arial" w:cs="Arial"/>
          <w:iCs/>
          <w:color w:val="000000"/>
          <w:sz w:val="20"/>
          <w:szCs w:val="20"/>
        </w:rPr>
        <w:t xml:space="preserve"> (conforme instruções do Anexo IV) </w:t>
      </w:r>
      <w:r w:rsidRPr="00FC73CD">
        <w:rPr>
          <w:rFonts w:ascii="Arial" w:hAnsi="Arial" w:cs="Arial"/>
          <w:iCs/>
          <w:color w:val="000000"/>
          <w:sz w:val="20"/>
          <w:szCs w:val="20"/>
        </w:rPr>
        <w:t>e quantidade do material e consequente aceitação mediante termo circunstanciado.</w:t>
      </w:r>
    </w:p>
    <w:p w14:paraId="2DA2F604" w14:textId="77777777" w:rsidR="00D8480F" w:rsidRPr="00FC73CD" w:rsidRDefault="00D8480F" w:rsidP="009E1C3D">
      <w:pPr>
        <w:pStyle w:val="PargrafodaLista"/>
        <w:numPr>
          <w:ilvl w:val="2"/>
          <w:numId w:val="1"/>
        </w:numPr>
        <w:tabs>
          <w:tab w:val="left" w:pos="567"/>
        </w:tabs>
        <w:spacing w:before="120" w:after="120" w:line="276" w:lineRule="auto"/>
        <w:ind w:left="0" w:right="-1" w:firstLine="0"/>
        <w:jc w:val="both"/>
        <w:rPr>
          <w:rFonts w:ascii="Arial" w:hAnsi="Arial" w:cs="Arial"/>
          <w:sz w:val="20"/>
          <w:szCs w:val="20"/>
        </w:rPr>
      </w:pPr>
      <w:r w:rsidRPr="00FC73CD">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14:paraId="5FC4BE8F" w14:textId="77777777" w:rsidR="00D8480F" w:rsidRPr="00FC73CD" w:rsidRDefault="00D8480F" w:rsidP="009E1C3D">
      <w:pPr>
        <w:numPr>
          <w:ilvl w:val="1"/>
          <w:numId w:val="1"/>
        </w:numPr>
        <w:tabs>
          <w:tab w:val="left" w:pos="567"/>
        </w:tabs>
        <w:spacing w:before="120" w:after="120" w:line="276" w:lineRule="auto"/>
        <w:ind w:left="0" w:right="-1" w:firstLine="0"/>
        <w:jc w:val="both"/>
        <w:rPr>
          <w:rFonts w:ascii="Arial" w:hAnsi="Arial" w:cs="Arial"/>
          <w:iCs/>
          <w:color w:val="000000"/>
          <w:sz w:val="20"/>
          <w:szCs w:val="20"/>
        </w:rPr>
      </w:pPr>
      <w:r w:rsidRPr="00FC73CD">
        <w:rPr>
          <w:rFonts w:ascii="Arial" w:hAnsi="Arial" w:cs="Arial"/>
          <w:iCs/>
          <w:color w:val="000000"/>
          <w:sz w:val="20"/>
          <w:szCs w:val="20"/>
        </w:rPr>
        <w:t>O recebimento provisório ou definitivo do objeto não exclui a responsabilidade da contratada pelos prejuízos resultantes da incorreta execução do contrato.</w:t>
      </w:r>
    </w:p>
    <w:p w14:paraId="19CF5C41" w14:textId="77777777" w:rsidR="00D8480F" w:rsidRPr="00D8480F" w:rsidRDefault="00D8480F" w:rsidP="009E1C3D">
      <w:pPr>
        <w:pStyle w:val="Nivel10"/>
        <w:numPr>
          <w:ilvl w:val="0"/>
          <w:numId w:val="1"/>
        </w:numPr>
        <w:shd w:val="clear" w:color="auto" w:fill="F2F2F2" w:themeFill="background1" w:themeFillShade="F2"/>
        <w:tabs>
          <w:tab w:val="left" w:pos="567"/>
          <w:tab w:val="left" w:pos="709"/>
        </w:tabs>
        <w:spacing w:after="120"/>
        <w:ind w:left="0" w:right="-1" w:firstLine="0"/>
        <w:rPr>
          <w:sz w:val="20"/>
          <w:szCs w:val="20"/>
        </w:rPr>
      </w:pPr>
      <w:r w:rsidRPr="00D8480F">
        <w:rPr>
          <w:sz w:val="20"/>
          <w:szCs w:val="20"/>
        </w:rPr>
        <w:t>OBRIGAÇÕES DA CONTRATANTE</w:t>
      </w:r>
    </w:p>
    <w:p w14:paraId="4312D718" w14:textId="77777777" w:rsidR="00D8480F" w:rsidRPr="00D8480F" w:rsidRDefault="00D8480F" w:rsidP="009E1C3D">
      <w:pPr>
        <w:numPr>
          <w:ilvl w:val="1"/>
          <w:numId w:val="1"/>
        </w:numPr>
        <w:tabs>
          <w:tab w:val="left" w:pos="567"/>
        </w:tabs>
        <w:spacing w:before="120" w:after="120" w:line="276" w:lineRule="auto"/>
        <w:ind w:left="0" w:right="-1" w:firstLine="0"/>
        <w:jc w:val="both"/>
        <w:rPr>
          <w:rFonts w:ascii="Arial" w:hAnsi="Arial" w:cs="Arial"/>
          <w:b/>
          <w:color w:val="000000"/>
          <w:sz w:val="20"/>
          <w:szCs w:val="20"/>
        </w:rPr>
      </w:pPr>
      <w:r w:rsidRPr="00D8480F">
        <w:rPr>
          <w:rFonts w:ascii="Arial" w:hAnsi="Arial" w:cs="Arial"/>
          <w:sz w:val="20"/>
          <w:szCs w:val="20"/>
        </w:rPr>
        <w:t>São obrigações da Contratante:</w:t>
      </w:r>
    </w:p>
    <w:p w14:paraId="44D29760" w14:textId="481E941C" w:rsidR="00D8480F" w:rsidRPr="009D5C68" w:rsidRDefault="00B47E32" w:rsidP="009E1C3D">
      <w:pPr>
        <w:pStyle w:val="PargrafodaLista"/>
        <w:numPr>
          <w:ilvl w:val="2"/>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Receber</w:t>
      </w:r>
      <w:r w:rsidR="00D8480F" w:rsidRPr="00D8480F">
        <w:rPr>
          <w:rFonts w:ascii="Arial" w:hAnsi="Arial" w:cs="Arial"/>
          <w:sz w:val="20"/>
          <w:szCs w:val="20"/>
        </w:rPr>
        <w:t xml:space="preserve"> o objeto no prazo e condições estabelecidas no Edital e seus anexos;</w:t>
      </w:r>
    </w:p>
    <w:p w14:paraId="5E0607AE" w14:textId="18D0E34E" w:rsidR="00D8480F" w:rsidRPr="009D5C68" w:rsidRDefault="00B47E32" w:rsidP="009E1C3D">
      <w:pPr>
        <w:pStyle w:val="PargrafodaLista"/>
        <w:numPr>
          <w:ilvl w:val="2"/>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Verificar</w:t>
      </w:r>
      <w:r w:rsidR="00D8480F" w:rsidRPr="00D8480F">
        <w:rPr>
          <w:rFonts w:ascii="Arial" w:hAnsi="Arial" w:cs="Arial"/>
          <w:sz w:val="20"/>
          <w:szCs w:val="20"/>
        </w:rPr>
        <w:t xml:space="preserve"> minuciosamente, no prazo fixado, a conformidade dos bens recebidos provisoriamente com as especificações constantes do Edital e da proposta, para fins de aceitação e recebimento definitivo;</w:t>
      </w:r>
    </w:p>
    <w:p w14:paraId="286174D4" w14:textId="251EEF09" w:rsidR="00D8480F" w:rsidRPr="009D5C68" w:rsidRDefault="00B47E32" w:rsidP="009E1C3D">
      <w:pPr>
        <w:pStyle w:val="PargrafodaLista"/>
        <w:numPr>
          <w:ilvl w:val="2"/>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Comunicar</w:t>
      </w:r>
      <w:r w:rsidR="00D8480F" w:rsidRPr="00D8480F">
        <w:rPr>
          <w:rFonts w:ascii="Arial" w:hAnsi="Arial" w:cs="Arial"/>
          <w:sz w:val="20"/>
          <w:szCs w:val="20"/>
        </w:rPr>
        <w:t xml:space="preserve"> à Contratada, por escrito, sobre imperfeições, falhas ou irregularidades verificadas no objeto fornecido, para que seja substituído, reparado ou corrigido;</w:t>
      </w:r>
    </w:p>
    <w:p w14:paraId="3DCBC1F5" w14:textId="532A0427" w:rsidR="00D8480F" w:rsidRPr="009D5C68" w:rsidRDefault="00B47E32" w:rsidP="009E1C3D">
      <w:pPr>
        <w:pStyle w:val="PargrafodaLista"/>
        <w:numPr>
          <w:ilvl w:val="2"/>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Acompanhar</w:t>
      </w:r>
      <w:r w:rsidR="00D8480F" w:rsidRPr="00D8480F">
        <w:rPr>
          <w:rFonts w:ascii="Arial" w:hAnsi="Arial" w:cs="Arial"/>
          <w:sz w:val="20"/>
          <w:szCs w:val="20"/>
        </w:rPr>
        <w:t xml:space="preserve"> e fiscalizar o cumprimento das obrigações da Contratada, através de comissão/servidor especialmente designado;</w:t>
      </w:r>
    </w:p>
    <w:p w14:paraId="4CDC9EC8" w14:textId="02EA5B46" w:rsidR="00D8480F" w:rsidRPr="009D5C68" w:rsidRDefault="00B47E32" w:rsidP="009E1C3D">
      <w:pPr>
        <w:pStyle w:val="PargrafodaLista"/>
        <w:numPr>
          <w:ilvl w:val="2"/>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Efetuar</w:t>
      </w:r>
      <w:r w:rsidR="00D8480F" w:rsidRPr="00D8480F">
        <w:rPr>
          <w:rFonts w:ascii="Arial" w:hAnsi="Arial" w:cs="Arial"/>
          <w:sz w:val="20"/>
          <w:szCs w:val="20"/>
        </w:rPr>
        <w:t xml:space="preserve"> o pagamento à Contratada</w:t>
      </w:r>
      <w:r w:rsidR="00D8480F" w:rsidRPr="009D5C68">
        <w:rPr>
          <w:rFonts w:ascii="Arial" w:hAnsi="Arial" w:cs="Arial"/>
          <w:sz w:val="20"/>
          <w:szCs w:val="20"/>
        </w:rPr>
        <w:t xml:space="preserve"> </w:t>
      </w:r>
      <w:r w:rsidR="00D8480F" w:rsidRPr="00D8480F">
        <w:rPr>
          <w:rFonts w:ascii="Arial" w:hAnsi="Arial" w:cs="Arial"/>
          <w:sz w:val="20"/>
          <w:szCs w:val="20"/>
        </w:rPr>
        <w:t>no valor correspondente ao fornecimento do objeto, no prazo e forma estabelecidos no Edital e seus anexos;</w:t>
      </w:r>
    </w:p>
    <w:p w14:paraId="46C44323" w14:textId="77777777" w:rsidR="00D8480F" w:rsidRPr="009D5C68" w:rsidRDefault="00D8480F" w:rsidP="009E1C3D">
      <w:pPr>
        <w:numPr>
          <w:ilvl w:val="1"/>
          <w:numId w:val="1"/>
        </w:numPr>
        <w:tabs>
          <w:tab w:val="left" w:pos="567"/>
        </w:tabs>
        <w:spacing w:before="120" w:after="120" w:line="276" w:lineRule="auto"/>
        <w:ind w:left="0" w:right="-1" w:firstLine="0"/>
        <w:jc w:val="both"/>
        <w:rPr>
          <w:rFonts w:ascii="Arial" w:hAnsi="Arial" w:cs="Arial"/>
          <w:iCs/>
          <w:color w:val="000000"/>
          <w:sz w:val="20"/>
          <w:szCs w:val="20"/>
        </w:rPr>
      </w:pPr>
      <w:r w:rsidRPr="009D5C68">
        <w:rPr>
          <w:rFonts w:ascii="Arial"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2505F71" w14:textId="77777777" w:rsidR="00D8480F" w:rsidRPr="00D8480F" w:rsidRDefault="00D8480F" w:rsidP="009E1C3D">
      <w:pPr>
        <w:pStyle w:val="Nivel10"/>
        <w:numPr>
          <w:ilvl w:val="0"/>
          <w:numId w:val="1"/>
        </w:numPr>
        <w:shd w:val="clear" w:color="auto" w:fill="F2F2F2" w:themeFill="background1" w:themeFillShade="F2"/>
        <w:tabs>
          <w:tab w:val="left" w:pos="567"/>
        </w:tabs>
        <w:spacing w:after="120"/>
        <w:ind w:left="0" w:right="-1" w:firstLine="0"/>
        <w:rPr>
          <w:sz w:val="20"/>
          <w:szCs w:val="20"/>
        </w:rPr>
      </w:pPr>
      <w:r w:rsidRPr="00D8480F">
        <w:rPr>
          <w:sz w:val="20"/>
          <w:szCs w:val="20"/>
        </w:rPr>
        <w:lastRenderedPageBreak/>
        <w:t>OBRIGAÇÕES DA CONTRATADA</w:t>
      </w:r>
    </w:p>
    <w:p w14:paraId="106A6811" w14:textId="77777777" w:rsidR="00D8480F" w:rsidRPr="00C21A6F" w:rsidRDefault="00D8480F" w:rsidP="009E1C3D">
      <w:pPr>
        <w:numPr>
          <w:ilvl w:val="1"/>
          <w:numId w:val="1"/>
        </w:numPr>
        <w:tabs>
          <w:tab w:val="left" w:pos="567"/>
        </w:tabs>
        <w:spacing w:before="120" w:after="120" w:line="276" w:lineRule="auto"/>
        <w:ind w:left="0" w:right="-1" w:firstLine="0"/>
        <w:jc w:val="both"/>
        <w:rPr>
          <w:rFonts w:ascii="Arial" w:hAnsi="Arial" w:cs="Arial"/>
          <w:iCs/>
          <w:color w:val="000000"/>
          <w:sz w:val="20"/>
          <w:szCs w:val="20"/>
        </w:rPr>
      </w:pPr>
      <w:r w:rsidRPr="00C21A6F">
        <w:rPr>
          <w:rFonts w:ascii="Arial"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5D270AF2" w14:textId="72FA6E0A" w:rsidR="00D8480F" w:rsidRPr="00D8480F" w:rsidRDefault="002F6B8E" w:rsidP="009E1C3D">
      <w:pPr>
        <w:numPr>
          <w:ilvl w:val="2"/>
          <w:numId w:val="1"/>
        </w:numPr>
        <w:tabs>
          <w:tab w:val="left" w:pos="142"/>
          <w:tab w:val="left" w:pos="567"/>
        </w:tabs>
        <w:spacing w:before="120" w:after="120" w:line="276" w:lineRule="auto"/>
        <w:ind w:left="0" w:right="-1" w:firstLine="0"/>
        <w:jc w:val="both"/>
        <w:rPr>
          <w:rFonts w:ascii="Arial" w:hAnsi="Arial" w:cs="Arial"/>
          <w:sz w:val="20"/>
          <w:szCs w:val="20"/>
        </w:rPr>
      </w:pPr>
      <w:r>
        <w:rPr>
          <w:rFonts w:ascii="Arial" w:hAnsi="Arial" w:cs="Arial"/>
          <w:sz w:val="20"/>
          <w:szCs w:val="20"/>
        </w:rPr>
        <w:t>E</w:t>
      </w:r>
      <w:r w:rsidR="00D8480F" w:rsidRPr="00D8480F">
        <w:rPr>
          <w:rFonts w:ascii="Arial" w:hAnsi="Arial" w:cs="Arial"/>
          <w:sz w:val="20"/>
          <w:szCs w:val="20"/>
        </w:rPr>
        <w:t>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aplicável;</w:t>
      </w:r>
    </w:p>
    <w:p w14:paraId="3DDBDDA6" w14:textId="77777777" w:rsidR="00D8480F" w:rsidRPr="00D8480F" w:rsidRDefault="00D8480F" w:rsidP="009E1C3D">
      <w:pPr>
        <w:numPr>
          <w:ilvl w:val="2"/>
          <w:numId w:val="1"/>
        </w:numPr>
        <w:tabs>
          <w:tab w:val="left" w:pos="142"/>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 xml:space="preserve">O objeto deve estar acompanhado do manual do usuário, com uma </w:t>
      </w:r>
      <w:r w:rsidRPr="00C174A2">
        <w:rPr>
          <w:rFonts w:ascii="Arial" w:hAnsi="Arial" w:cs="Arial"/>
          <w:sz w:val="20"/>
          <w:szCs w:val="20"/>
        </w:rPr>
        <w:t>versão</w:t>
      </w:r>
      <w:r w:rsidRPr="00D8480F">
        <w:rPr>
          <w:rFonts w:ascii="Arial" w:hAnsi="Arial" w:cs="Arial"/>
          <w:sz w:val="20"/>
          <w:szCs w:val="20"/>
        </w:rPr>
        <w:t xml:space="preserve"> em português e da relação da rede de assistência técnica autorizada;</w:t>
      </w:r>
    </w:p>
    <w:p w14:paraId="36D30D2F" w14:textId="338F0430" w:rsidR="00D8480F" w:rsidRPr="00D8480F" w:rsidRDefault="007D26BF" w:rsidP="009E1C3D">
      <w:pPr>
        <w:numPr>
          <w:ilvl w:val="2"/>
          <w:numId w:val="1"/>
        </w:numPr>
        <w:tabs>
          <w:tab w:val="left" w:pos="567"/>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Responsabilizar</w:t>
      </w:r>
      <w:r w:rsidR="00D8480F" w:rsidRPr="00D8480F">
        <w:rPr>
          <w:rFonts w:ascii="Arial" w:hAnsi="Arial" w:cs="Arial"/>
          <w:sz w:val="20"/>
          <w:szCs w:val="20"/>
        </w:rPr>
        <w:t>-se pelos vícios e danos decorrentes do objeto, de acordo com os artigos 12, 13 e 17 a 27, do Código de Defesa do Consumidor (Lei nº 8.078, de 1990);</w:t>
      </w:r>
    </w:p>
    <w:p w14:paraId="59ADA2C8" w14:textId="77D25D60" w:rsidR="00D8480F" w:rsidRPr="00D8480F" w:rsidRDefault="007D26BF" w:rsidP="009E1C3D">
      <w:pPr>
        <w:numPr>
          <w:ilvl w:val="2"/>
          <w:numId w:val="1"/>
        </w:numPr>
        <w:tabs>
          <w:tab w:val="left" w:pos="284"/>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Substituir</w:t>
      </w:r>
      <w:r w:rsidR="00D8480F" w:rsidRPr="00D8480F">
        <w:rPr>
          <w:rFonts w:ascii="Arial" w:hAnsi="Arial" w:cs="Arial"/>
          <w:sz w:val="20"/>
          <w:szCs w:val="20"/>
        </w:rPr>
        <w:t>, reparar ou corrigir, às suas expensas, no prazo fixado neste Termo de Referência, o objeto com avarias ou defeitos;</w:t>
      </w:r>
    </w:p>
    <w:p w14:paraId="754AC345" w14:textId="4AF0485B" w:rsidR="00D8480F" w:rsidRPr="00D8480F" w:rsidRDefault="007D26BF" w:rsidP="009E1C3D">
      <w:pPr>
        <w:numPr>
          <w:ilvl w:val="2"/>
          <w:numId w:val="1"/>
        </w:numPr>
        <w:tabs>
          <w:tab w:val="left" w:pos="284"/>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Comunicar</w:t>
      </w:r>
      <w:r w:rsidR="00D8480F" w:rsidRPr="00D8480F">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14:paraId="50322E7E" w14:textId="57C4692E" w:rsidR="00D8480F" w:rsidRPr="00D8480F" w:rsidRDefault="007D26BF" w:rsidP="009E1C3D">
      <w:pPr>
        <w:numPr>
          <w:ilvl w:val="2"/>
          <w:numId w:val="1"/>
        </w:numPr>
        <w:tabs>
          <w:tab w:val="left" w:pos="284"/>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Manter</w:t>
      </w:r>
      <w:r w:rsidR="00D8480F" w:rsidRPr="00D8480F">
        <w:rPr>
          <w:rFonts w:ascii="Arial" w:hAnsi="Arial" w:cs="Arial"/>
          <w:sz w:val="20"/>
          <w:szCs w:val="20"/>
        </w:rPr>
        <w:t>, durante toda a execução do contrato, em compatibilidade com as obrigações assumidas, todas as condições de habilitação e qualificação exigidas na licitação;</w:t>
      </w:r>
    </w:p>
    <w:p w14:paraId="302E7E80" w14:textId="23319365" w:rsidR="00D8480F" w:rsidRPr="00D8480F" w:rsidRDefault="007D26BF" w:rsidP="009E1C3D">
      <w:pPr>
        <w:numPr>
          <w:ilvl w:val="2"/>
          <w:numId w:val="1"/>
        </w:numPr>
        <w:tabs>
          <w:tab w:val="left" w:pos="284"/>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Indicar</w:t>
      </w:r>
      <w:r w:rsidR="00D8480F" w:rsidRPr="00D8480F">
        <w:rPr>
          <w:rFonts w:ascii="Arial" w:hAnsi="Arial" w:cs="Arial"/>
          <w:sz w:val="20"/>
          <w:szCs w:val="20"/>
        </w:rPr>
        <w:t xml:space="preserve"> preposto para representá-la durante a execução do contrato.</w:t>
      </w:r>
    </w:p>
    <w:p w14:paraId="02B7CF78" w14:textId="77777777" w:rsidR="00D8480F" w:rsidRPr="00D8480F" w:rsidRDefault="00D8480F" w:rsidP="009E1C3D">
      <w:pPr>
        <w:pStyle w:val="Nivel10"/>
        <w:numPr>
          <w:ilvl w:val="0"/>
          <w:numId w:val="1"/>
        </w:numPr>
        <w:shd w:val="clear" w:color="auto" w:fill="F2F2F2" w:themeFill="background1" w:themeFillShade="F2"/>
        <w:tabs>
          <w:tab w:val="left" w:pos="284"/>
        </w:tabs>
        <w:spacing w:after="120"/>
        <w:ind w:left="0" w:right="-1" w:firstLine="0"/>
        <w:rPr>
          <w:sz w:val="20"/>
          <w:szCs w:val="20"/>
        </w:rPr>
      </w:pPr>
      <w:r w:rsidRPr="00D8480F">
        <w:rPr>
          <w:sz w:val="20"/>
          <w:szCs w:val="20"/>
        </w:rPr>
        <w:t>DA SUBCONTRATAÇÃO</w:t>
      </w:r>
    </w:p>
    <w:p w14:paraId="609ECF56"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Não será admitida a subcontratação do objeto licitatório.</w:t>
      </w:r>
    </w:p>
    <w:p w14:paraId="4784FE8B" w14:textId="77777777" w:rsidR="00D8480F" w:rsidRPr="00D8480F" w:rsidRDefault="00D8480F" w:rsidP="009E1C3D">
      <w:pPr>
        <w:pStyle w:val="Nivel10"/>
        <w:numPr>
          <w:ilvl w:val="0"/>
          <w:numId w:val="1"/>
        </w:numPr>
        <w:shd w:val="clear" w:color="auto" w:fill="F2F2F2" w:themeFill="background1" w:themeFillShade="F2"/>
        <w:tabs>
          <w:tab w:val="left" w:pos="284"/>
        </w:tabs>
        <w:spacing w:after="120"/>
        <w:ind w:left="0" w:right="-1" w:firstLine="0"/>
        <w:rPr>
          <w:sz w:val="20"/>
          <w:szCs w:val="20"/>
        </w:rPr>
      </w:pPr>
      <w:r w:rsidRPr="00D8480F">
        <w:rPr>
          <w:sz w:val="20"/>
          <w:szCs w:val="20"/>
        </w:rPr>
        <w:t>DA ALTERAÇÃO SUBJETIVA</w:t>
      </w:r>
    </w:p>
    <w:p w14:paraId="54260558"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color w:val="0000FF"/>
          <w:sz w:val="20"/>
          <w:szCs w:val="20"/>
          <w:lang w:eastAsia="en-US"/>
        </w:rPr>
      </w:pPr>
      <w:r w:rsidRPr="00D8480F">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1A7DB8E" w14:textId="77777777" w:rsidR="00D8480F" w:rsidRPr="00D8480F" w:rsidRDefault="00D8480F" w:rsidP="009E1C3D">
      <w:pPr>
        <w:pStyle w:val="Nivel10"/>
        <w:numPr>
          <w:ilvl w:val="0"/>
          <w:numId w:val="1"/>
        </w:numPr>
        <w:shd w:val="clear" w:color="auto" w:fill="F2F2F2" w:themeFill="background1" w:themeFillShade="F2"/>
        <w:tabs>
          <w:tab w:val="left" w:pos="284"/>
          <w:tab w:val="left" w:pos="709"/>
        </w:tabs>
        <w:spacing w:after="120"/>
        <w:ind w:left="0" w:right="-1" w:firstLine="0"/>
        <w:rPr>
          <w:sz w:val="20"/>
          <w:szCs w:val="20"/>
        </w:rPr>
      </w:pPr>
      <w:r w:rsidRPr="00D8480F">
        <w:rPr>
          <w:sz w:val="20"/>
          <w:szCs w:val="20"/>
        </w:rPr>
        <w:t>DO CONTROLE E FISCALIZAÇÃO DA EXECUÇÃO</w:t>
      </w:r>
    </w:p>
    <w:p w14:paraId="2F9EC794"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bCs/>
          <w:color w:val="000000"/>
          <w:sz w:val="20"/>
          <w:szCs w:val="20"/>
        </w:rPr>
      </w:pPr>
      <w:r w:rsidRPr="00D8480F">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95B4F4E" w14:textId="77777777" w:rsidR="00D8480F" w:rsidRPr="00D8480F" w:rsidRDefault="00D8480F" w:rsidP="009E1C3D">
      <w:pPr>
        <w:numPr>
          <w:ilvl w:val="2"/>
          <w:numId w:val="1"/>
        </w:numPr>
        <w:tabs>
          <w:tab w:val="left" w:pos="284"/>
        </w:tabs>
        <w:spacing w:before="120" w:after="120" w:line="276" w:lineRule="auto"/>
        <w:ind w:left="0" w:right="-1" w:firstLine="0"/>
        <w:jc w:val="both"/>
        <w:rPr>
          <w:rFonts w:ascii="Arial" w:hAnsi="Arial" w:cs="Arial"/>
          <w:bCs/>
          <w:color w:val="000000"/>
          <w:sz w:val="20"/>
          <w:szCs w:val="20"/>
        </w:rPr>
      </w:pPr>
      <w:r w:rsidRPr="00D8480F">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14:paraId="3EFE5BAC" w14:textId="77777777" w:rsidR="00D8480F" w:rsidRPr="006B2952"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6B2952">
        <w:rPr>
          <w:rFonts w:ascii="Arial"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F0FA489" w14:textId="77777777" w:rsidR="00D8480F" w:rsidRPr="006B2952"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6B2952">
        <w:rPr>
          <w:rFonts w:ascii="Arial" w:hAnsi="Arial" w:cs="Arial"/>
          <w:sz w:val="20"/>
          <w:szCs w:val="20"/>
          <w:lang w:eastAsia="en-US"/>
        </w:rPr>
        <w:t xml:space="preserve">O representante da Administração anotará em registro próprio todas as ocorrências relacionadas com a execução do contrato, indicando dia, mês e ano, bem como o nome dos </w:t>
      </w:r>
      <w:r w:rsidRPr="006B2952">
        <w:rPr>
          <w:rFonts w:ascii="Arial" w:hAnsi="Arial" w:cs="Arial"/>
          <w:sz w:val="20"/>
          <w:szCs w:val="20"/>
          <w:lang w:eastAsia="en-US"/>
        </w:rPr>
        <w:lastRenderedPageBreak/>
        <w:t>funcionários eventualmente envolvidos, determinando o que for necessário à regularização das falhas ou defeitos observados e encaminhando os apontamentos à autoridade competente para as providências cabíveis.</w:t>
      </w:r>
    </w:p>
    <w:p w14:paraId="5627E772" w14:textId="77777777" w:rsidR="00D8480F" w:rsidRPr="00D8480F" w:rsidRDefault="00D8480F" w:rsidP="009E1C3D">
      <w:pPr>
        <w:pStyle w:val="Nivel10"/>
        <w:numPr>
          <w:ilvl w:val="0"/>
          <w:numId w:val="1"/>
        </w:numPr>
        <w:shd w:val="clear" w:color="auto" w:fill="F2F2F2" w:themeFill="background1" w:themeFillShade="F2"/>
        <w:tabs>
          <w:tab w:val="left" w:pos="284"/>
          <w:tab w:val="left" w:pos="1276"/>
        </w:tabs>
        <w:spacing w:after="120"/>
        <w:ind w:left="0" w:right="-1" w:firstLine="0"/>
        <w:rPr>
          <w:sz w:val="20"/>
          <w:szCs w:val="20"/>
        </w:rPr>
      </w:pPr>
      <w:r w:rsidRPr="00D8480F">
        <w:rPr>
          <w:sz w:val="20"/>
          <w:szCs w:val="20"/>
        </w:rPr>
        <w:t>DO PAGAMENTO</w:t>
      </w:r>
    </w:p>
    <w:p w14:paraId="5CF06305" w14:textId="3E347950" w:rsidR="00D8480F" w:rsidRPr="006B2952"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6B2952">
        <w:rPr>
          <w:rFonts w:ascii="Arial" w:hAnsi="Arial" w:cs="Arial"/>
          <w:sz w:val="20"/>
          <w:szCs w:val="20"/>
          <w:lang w:eastAsia="en-US"/>
        </w:rPr>
        <w:t>O pagamento será realizado no prazo máximo de até 30</w:t>
      </w:r>
      <w:r w:rsidR="008233FD">
        <w:rPr>
          <w:rFonts w:ascii="Arial" w:hAnsi="Arial" w:cs="Arial"/>
          <w:sz w:val="20"/>
          <w:szCs w:val="20"/>
          <w:lang w:eastAsia="en-US"/>
        </w:rPr>
        <w:t xml:space="preserve"> </w:t>
      </w:r>
      <w:r w:rsidRPr="006B2952">
        <w:rPr>
          <w:rFonts w:ascii="Arial" w:hAnsi="Arial" w:cs="Arial"/>
          <w:sz w:val="20"/>
          <w:szCs w:val="20"/>
          <w:lang w:eastAsia="en-US"/>
        </w:rPr>
        <w:t>(trinta) dias, contados a partir do recebimento da Nota Fiscal ou Fatura, através de ordem bancária, para crédito em banco, agência e conta corrente indicados pelo contratado.</w:t>
      </w:r>
    </w:p>
    <w:p w14:paraId="0D13B154" w14:textId="77777777" w:rsidR="00D8480F" w:rsidRPr="00D8480F" w:rsidRDefault="00D8480F" w:rsidP="009E1C3D">
      <w:pPr>
        <w:pStyle w:val="PargrafodaLista"/>
        <w:numPr>
          <w:ilvl w:val="2"/>
          <w:numId w:val="1"/>
        </w:numPr>
        <w:tabs>
          <w:tab w:val="left" w:pos="284"/>
        </w:tabs>
        <w:spacing w:before="120" w:after="120" w:line="276" w:lineRule="auto"/>
        <w:ind w:left="0" w:right="-1" w:firstLine="0"/>
        <w:contextualSpacing w:val="0"/>
        <w:jc w:val="both"/>
        <w:rPr>
          <w:rFonts w:ascii="Arial" w:hAnsi="Arial" w:cs="Arial"/>
          <w:color w:val="000000"/>
          <w:sz w:val="20"/>
          <w:szCs w:val="20"/>
          <w:lang w:eastAsia="en-US"/>
        </w:rPr>
      </w:pPr>
      <w:r w:rsidRPr="00D8480F">
        <w:rPr>
          <w:rFonts w:ascii="Arial" w:hAnsi="Arial" w:cs="Arial"/>
          <w:sz w:val="20"/>
          <w:szCs w:val="20"/>
          <w:lang w:eastAsia="en-US"/>
        </w:rPr>
        <w:t xml:space="preserve">Os pagamentos decorrentes de despesas cujos valores não ultrapassem o limite </w:t>
      </w:r>
      <w:r w:rsidRPr="00D8480F">
        <w:rPr>
          <w:rFonts w:ascii="Arial" w:hAnsi="Arial" w:cs="Arial"/>
          <w:sz w:val="20"/>
          <w:szCs w:val="20"/>
        </w:rPr>
        <w:t>de que trata o inciso II do art. 24</w:t>
      </w:r>
      <w:r w:rsidRPr="00D8480F">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D8480F">
        <w:rPr>
          <w:rFonts w:ascii="Arial" w:hAnsi="Arial" w:cs="Arial"/>
          <w:color w:val="000000"/>
          <w:sz w:val="20"/>
          <w:szCs w:val="20"/>
          <w:lang w:eastAsia="en-US"/>
        </w:rPr>
        <w:t>.</w:t>
      </w:r>
    </w:p>
    <w:p w14:paraId="47869651" w14:textId="77777777" w:rsidR="00D8480F" w:rsidRPr="00D8480F" w:rsidRDefault="00D8480F" w:rsidP="009E1C3D">
      <w:pPr>
        <w:pStyle w:val="PargrafodaLista"/>
        <w:numPr>
          <w:ilvl w:val="1"/>
          <w:numId w:val="1"/>
        </w:numPr>
        <w:tabs>
          <w:tab w:val="left" w:pos="284"/>
        </w:tabs>
        <w:spacing w:before="120" w:after="120" w:line="276" w:lineRule="auto"/>
        <w:ind w:left="0" w:right="-1" w:firstLine="0"/>
        <w:contextualSpacing w:val="0"/>
        <w:jc w:val="both"/>
        <w:rPr>
          <w:rFonts w:ascii="Arial" w:hAnsi="Arial" w:cs="Arial"/>
          <w:strike/>
          <w:color w:val="000000"/>
          <w:sz w:val="20"/>
          <w:szCs w:val="20"/>
        </w:rPr>
      </w:pPr>
      <w:r w:rsidRPr="00D8480F">
        <w:rPr>
          <w:rFonts w:ascii="Arial" w:hAnsi="Arial" w:cs="Arial"/>
          <w:color w:val="000000"/>
          <w:sz w:val="20"/>
          <w:szCs w:val="20"/>
        </w:rPr>
        <w:t>Considera-se ocorrido o recebimento da nota fiscal ou fatura no momento em que o órgão contratante atestar a execução do objeto do contrato.</w:t>
      </w:r>
    </w:p>
    <w:p w14:paraId="1141811D"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color w:val="000000"/>
          <w:sz w:val="20"/>
          <w:szCs w:val="20"/>
        </w:rPr>
      </w:pPr>
      <w:r w:rsidRPr="00D8480F">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D8480F">
        <w:rPr>
          <w:rFonts w:ascii="Arial" w:hAnsi="Arial" w:cs="Arial"/>
          <w:color w:val="000000"/>
          <w:sz w:val="20"/>
          <w:szCs w:val="20"/>
          <w:lang w:eastAsia="en-US"/>
        </w:rPr>
        <w:t>ao</w:t>
      </w:r>
      <w:r w:rsidRPr="00D8480F">
        <w:rPr>
          <w:rFonts w:ascii="Arial" w:hAnsi="Arial" w:cs="Arial"/>
          <w:color w:val="000000"/>
          <w:sz w:val="20"/>
          <w:szCs w:val="20"/>
        </w:rPr>
        <w:t xml:space="preserve"> referido Sistema, mediante consulta aos sítios eletrônicos oficiais ou à documentação mencionada no art. 29 da Lei nº 8.666, de 1993. </w:t>
      </w:r>
    </w:p>
    <w:p w14:paraId="1902E74A" w14:textId="77777777" w:rsidR="00D8480F" w:rsidRPr="00D8480F" w:rsidRDefault="00D8480F" w:rsidP="009E1C3D">
      <w:pPr>
        <w:numPr>
          <w:ilvl w:val="2"/>
          <w:numId w:val="1"/>
        </w:numPr>
        <w:tabs>
          <w:tab w:val="left" w:pos="284"/>
        </w:tabs>
        <w:spacing w:before="120" w:after="120" w:line="276" w:lineRule="auto"/>
        <w:ind w:left="0" w:right="-1" w:firstLine="0"/>
        <w:jc w:val="both"/>
        <w:rPr>
          <w:rFonts w:ascii="Arial" w:hAnsi="Arial" w:cs="Arial"/>
          <w:color w:val="000000"/>
          <w:sz w:val="20"/>
          <w:szCs w:val="20"/>
        </w:rPr>
      </w:pPr>
      <w:r w:rsidRPr="00D8480F">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D8480F">
        <w:rPr>
          <w:rFonts w:ascii="Arial" w:hAnsi="Arial" w:cs="Arial"/>
          <w:color w:val="000000"/>
          <w:sz w:val="20"/>
          <w:szCs w:val="20"/>
          <w:lang w:eastAsia="en-US"/>
        </w:rPr>
        <w:t>Normativa</w:t>
      </w:r>
      <w:r w:rsidRPr="00D8480F">
        <w:rPr>
          <w:rFonts w:ascii="Arial" w:hAnsi="Arial" w:cs="Arial"/>
          <w:color w:val="000000"/>
          <w:sz w:val="20"/>
          <w:szCs w:val="20"/>
        </w:rPr>
        <w:t xml:space="preserve"> nº 3, de 26 de abril de 2018.</w:t>
      </w:r>
    </w:p>
    <w:p w14:paraId="1F6FCCBD" w14:textId="77777777" w:rsidR="00D8480F" w:rsidRPr="00D8480F" w:rsidRDefault="00D8480F" w:rsidP="009E1C3D">
      <w:pPr>
        <w:pStyle w:val="PargrafodaLista"/>
        <w:numPr>
          <w:ilvl w:val="1"/>
          <w:numId w:val="1"/>
        </w:numPr>
        <w:tabs>
          <w:tab w:val="left" w:pos="284"/>
        </w:tabs>
        <w:spacing w:before="120" w:after="120" w:line="276" w:lineRule="auto"/>
        <w:ind w:left="0" w:right="-1" w:firstLine="0"/>
        <w:contextualSpacing w:val="0"/>
        <w:jc w:val="both"/>
        <w:rPr>
          <w:rFonts w:ascii="Arial" w:hAnsi="Arial" w:cs="Arial"/>
          <w:color w:val="000000"/>
          <w:sz w:val="20"/>
          <w:szCs w:val="20"/>
          <w:lang w:eastAsia="en-US"/>
        </w:rPr>
      </w:pPr>
      <w:r w:rsidRPr="00D8480F">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D8480F">
        <w:rPr>
          <w:rFonts w:ascii="Arial" w:hAnsi="Arial" w:cs="Arial"/>
          <w:color w:val="000000"/>
          <w:sz w:val="20"/>
          <w:szCs w:val="20"/>
        </w:rPr>
        <w:t>obrigação financeira pendente, decorrente de penalidade imposta ou inadimplência,</w:t>
      </w:r>
      <w:r w:rsidRPr="00D8480F">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1F0E33BF"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t>Será considerada data do pagamento o dia em que constar como emitida a ordem bancária para pagamento.</w:t>
      </w:r>
    </w:p>
    <w:p w14:paraId="7EE3EBFE"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08E165AA"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A05DDEF"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E1FF5FC"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B2CAE6D"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4C2C31F6" w14:textId="77777777" w:rsidR="00D8480F" w:rsidRPr="00D8480F"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D8480F">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6858435" w14:textId="43CA0882" w:rsidR="00D8480F" w:rsidRPr="00D8480F" w:rsidRDefault="00D8480F" w:rsidP="009E1C3D">
      <w:pPr>
        <w:numPr>
          <w:ilvl w:val="2"/>
          <w:numId w:val="1"/>
        </w:numPr>
        <w:tabs>
          <w:tab w:val="left" w:pos="284"/>
        </w:tabs>
        <w:spacing w:before="120" w:after="120" w:line="276" w:lineRule="auto"/>
        <w:ind w:left="0" w:right="-1" w:firstLine="0"/>
        <w:jc w:val="both"/>
        <w:rPr>
          <w:rFonts w:ascii="Arial" w:hAnsi="Arial" w:cs="Arial"/>
          <w:color w:val="000000"/>
          <w:sz w:val="20"/>
          <w:szCs w:val="20"/>
        </w:rPr>
      </w:pPr>
      <w:r w:rsidRPr="006B0434">
        <w:rPr>
          <w:rFonts w:ascii="Arial"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5B2DB6ED" w14:textId="77777777" w:rsidR="00D8480F" w:rsidRPr="004E3532" w:rsidRDefault="00D8480F" w:rsidP="009E1C3D">
      <w:pPr>
        <w:numPr>
          <w:ilvl w:val="1"/>
          <w:numId w:val="1"/>
        </w:numPr>
        <w:tabs>
          <w:tab w:val="left" w:pos="284"/>
        </w:tabs>
        <w:spacing w:before="120" w:after="120" w:line="276" w:lineRule="auto"/>
        <w:ind w:left="0" w:right="-1" w:firstLine="0"/>
        <w:jc w:val="both"/>
        <w:rPr>
          <w:rFonts w:ascii="Arial" w:hAnsi="Arial" w:cs="Arial"/>
          <w:sz w:val="20"/>
          <w:szCs w:val="20"/>
          <w:lang w:eastAsia="en-US"/>
        </w:rPr>
      </w:pPr>
      <w:r w:rsidRPr="004E3532">
        <w:rPr>
          <w:rFonts w:ascii="Arial" w:hAnsi="Arial" w:cs="Arial"/>
          <w:sz w:val="20"/>
          <w:szCs w:val="20"/>
          <w:lang w:eastAsia="en-US"/>
        </w:rPr>
        <w:t>Quando do pagamento, será efetuada a retenção tributária prevista na legislação aplicável.</w:t>
      </w:r>
    </w:p>
    <w:p w14:paraId="03CF7B7E" w14:textId="77777777" w:rsidR="00D8480F" w:rsidRPr="00D8480F" w:rsidRDefault="00D8480F" w:rsidP="009E1C3D">
      <w:pPr>
        <w:numPr>
          <w:ilvl w:val="2"/>
          <w:numId w:val="1"/>
        </w:numPr>
        <w:tabs>
          <w:tab w:val="left" w:pos="284"/>
          <w:tab w:val="left" w:pos="1440"/>
        </w:tabs>
        <w:autoSpaceDE w:val="0"/>
        <w:snapToGrid w:val="0"/>
        <w:spacing w:before="120" w:after="120" w:line="276" w:lineRule="auto"/>
        <w:ind w:left="0" w:right="-1" w:firstLine="0"/>
        <w:jc w:val="both"/>
        <w:rPr>
          <w:rFonts w:ascii="Arial" w:hAnsi="Arial" w:cs="Arial"/>
          <w:color w:val="000000"/>
          <w:sz w:val="20"/>
          <w:szCs w:val="20"/>
        </w:rPr>
      </w:pPr>
      <w:r w:rsidRPr="00D8480F">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A690F8" w14:textId="2CF8197E" w:rsidR="00D8480F" w:rsidRPr="00D8480F" w:rsidRDefault="00D8480F" w:rsidP="009E1C3D">
      <w:pPr>
        <w:pStyle w:val="PargrafodaLista"/>
        <w:numPr>
          <w:ilvl w:val="1"/>
          <w:numId w:val="1"/>
        </w:numPr>
        <w:tabs>
          <w:tab w:val="left" w:pos="284"/>
        </w:tabs>
        <w:spacing w:before="120" w:after="120" w:line="276" w:lineRule="auto"/>
        <w:ind w:left="0" w:right="-1" w:firstLine="0"/>
        <w:contextualSpacing w:val="0"/>
        <w:jc w:val="both"/>
        <w:rPr>
          <w:rFonts w:ascii="Arial" w:hAnsi="Arial" w:cs="Arial"/>
          <w:color w:val="000000"/>
          <w:sz w:val="20"/>
          <w:szCs w:val="20"/>
        </w:rPr>
      </w:pPr>
      <w:r w:rsidRPr="00294092">
        <w:rPr>
          <w:rFonts w:ascii="Arial" w:hAnsi="Arial" w:cs="Arial"/>
          <w:color w:val="000000"/>
          <w:sz w:val="20"/>
          <w:szCs w:val="20"/>
        </w:rPr>
        <w:t xml:space="preserve"> </w:t>
      </w:r>
      <w:r w:rsidRPr="00D8480F">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5144612" w14:textId="77777777" w:rsidR="00D8480F" w:rsidRPr="00D8480F" w:rsidRDefault="00D8480F" w:rsidP="009E1C3D">
      <w:pPr>
        <w:tabs>
          <w:tab w:val="left" w:pos="284"/>
          <w:tab w:val="left" w:pos="1701"/>
        </w:tabs>
        <w:spacing w:before="120" w:after="120" w:line="276" w:lineRule="auto"/>
        <w:ind w:right="-1"/>
        <w:jc w:val="both"/>
        <w:rPr>
          <w:rFonts w:ascii="Arial" w:hAnsi="Arial" w:cs="Arial"/>
          <w:color w:val="000000"/>
          <w:sz w:val="20"/>
          <w:szCs w:val="20"/>
        </w:rPr>
      </w:pPr>
      <w:r w:rsidRPr="00D8480F">
        <w:rPr>
          <w:rFonts w:ascii="Arial" w:hAnsi="Arial" w:cs="Arial"/>
          <w:color w:val="000000"/>
          <w:sz w:val="20"/>
          <w:szCs w:val="20"/>
        </w:rPr>
        <w:t>EM = I x N x VP, sendo:</w:t>
      </w:r>
    </w:p>
    <w:p w14:paraId="05D1016D" w14:textId="77777777" w:rsidR="00D8480F" w:rsidRPr="00D8480F" w:rsidRDefault="00D8480F" w:rsidP="009E1C3D">
      <w:pPr>
        <w:tabs>
          <w:tab w:val="left" w:pos="284"/>
          <w:tab w:val="left" w:pos="1701"/>
        </w:tabs>
        <w:spacing w:before="120" w:after="120" w:line="276" w:lineRule="auto"/>
        <w:ind w:right="-1"/>
        <w:jc w:val="both"/>
        <w:rPr>
          <w:rFonts w:ascii="Arial" w:hAnsi="Arial" w:cs="Arial"/>
          <w:snapToGrid w:val="0"/>
          <w:color w:val="000000"/>
          <w:sz w:val="20"/>
          <w:szCs w:val="20"/>
        </w:rPr>
      </w:pPr>
      <w:r w:rsidRPr="00D8480F">
        <w:rPr>
          <w:rFonts w:ascii="Arial" w:hAnsi="Arial" w:cs="Arial"/>
          <w:snapToGrid w:val="0"/>
          <w:color w:val="000000"/>
          <w:sz w:val="20"/>
          <w:szCs w:val="20"/>
        </w:rPr>
        <w:t>EM = Encargos moratórios;</w:t>
      </w:r>
    </w:p>
    <w:p w14:paraId="3E3060C1" w14:textId="77777777" w:rsidR="00D8480F" w:rsidRPr="00D8480F" w:rsidRDefault="00D8480F" w:rsidP="009E1C3D">
      <w:pPr>
        <w:tabs>
          <w:tab w:val="left" w:pos="284"/>
          <w:tab w:val="left" w:pos="1701"/>
        </w:tabs>
        <w:spacing w:before="120" w:after="120" w:line="276" w:lineRule="auto"/>
        <w:ind w:right="-1"/>
        <w:jc w:val="both"/>
        <w:rPr>
          <w:rFonts w:ascii="Arial" w:hAnsi="Arial" w:cs="Arial"/>
          <w:color w:val="000000"/>
          <w:sz w:val="20"/>
          <w:szCs w:val="20"/>
        </w:rPr>
      </w:pPr>
      <w:r w:rsidRPr="00D8480F">
        <w:rPr>
          <w:rFonts w:ascii="Arial" w:hAnsi="Arial" w:cs="Arial"/>
          <w:color w:val="000000"/>
          <w:sz w:val="20"/>
          <w:szCs w:val="20"/>
        </w:rPr>
        <w:t>N = Número de dias entre a data prevista para o pagamento e a do efetivo pagamento;</w:t>
      </w:r>
    </w:p>
    <w:p w14:paraId="60FCA1C1" w14:textId="77777777" w:rsidR="00D8480F" w:rsidRPr="00D8480F" w:rsidRDefault="00D8480F" w:rsidP="009E1C3D">
      <w:pPr>
        <w:tabs>
          <w:tab w:val="left" w:pos="284"/>
          <w:tab w:val="left" w:pos="1701"/>
        </w:tabs>
        <w:spacing w:before="120" w:after="120" w:line="276" w:lineRule="auto"/>
        <w:ind w:right="-1"/>
        <w:jc w:val="both"/>
        <w:rPr>
          <w:rFonts w:ascii="Arial" w:hAnsi="Arial" w:cs="Arial"/>
          <w:color w:val="000000"/>
          <w:sz w:val="20"/>
          <w:szCs w:val="20"/>
        </w:rPr>
      </w:pPr>
      <w:r w:rsidRPr="00D8480F">
        <w:rPr>
          <w:rFonts w:ascii="Arial" w:hAnsi="Arial" w:cs="Arial"/>
          <w:color w:val="000000"/>
          <w:sz w:val="20"/>
          <w:szCs w:val="20"/>
        </w:rPr>
        <w:t>VP = Valor da parcela a ser paga.</w:t>
      </w:r>
    </w:p>
    <w:p w14:paraId="56D65A8E" w14:textId="77777777" w:rsidR="00D8480F" w:rsidRDefault="00D8480F" w:rsidP="009E1C3D">
      <w:pPr>
        <w:tabs>
          <w:tab w:val="left" w:pos="284"/>
          <w:tab w:val="left" w:pos="1701"/>
        </w:tabs>
        <w:spacing w:before="120" w:after="120" w:line="276" w:lineRule="auto"/>
        <w:ind w:right="-1"/>
        <w:jc w:val="both"/>
        <w:rPr>
          <w:rFonts w:ascii="Arial" w:hAnsi="Arial" w:cs="Arial"/>
          <w:color w:val="000000"/>
          <w:sz w:val="20"/>
          <w:szCs w:val="20"/>
        </w:rPr>
      </w:pPr>
      <w:r w:rsidRPr="00D8480F">
        <w:rPr>
          <w:rFonts w:ascii="Arial" w:hAnsi="Arial" w:cs="Arial"/>
          <w:snapToGrid w:val="0"/>
          <w:color w:val="000000"/>
          <w:sz w:val="20"/>
          <w:szCs w:val="20"/>
        </w:rPr>
        <w:t xml:space="preserve">I = Índice de compensação financeira = </w:t>
      </w:r>
      <w:r w:rsidRPr="00D8480F">
        <w:rPr>
          <w:rFonts w:ascii="Arial" w:hAnsi="Arial" w:cs="Arial"/>
          <w:color w:val="000000"/>
          <w:sz w:val="20"/>
          <w:szCs w:val="20"/>
        </w:rPr>
        <w:t>0,00016438, assim apurado:</w:t>
      </w:r>
    </w:p>
    <w:p w14:paraId="634A017E" w14:textId="681C2200" w:rsidR="00371C13" w:rsidRDefault="00371C13" w:rsidP="009E1C3D">
      <w:pPr>
        <w:tabs>
          <w:tab w:val="left" w:pos="284"/>
          <w:tab w:val="left" w:pos="1701"/>
        </w:tabs>
        <w:ind w:right="-1"/>
        <w:jc w:val="both"/>
        <w:rPr>
          <w:rFonts w:ascii="Arial" w:hAnsi="Arial" w:cs="Arial"/>
          <w:color w:val="000000"/>
          <w:sz w:val="20"/>
          <w:szCs w:val="20"/>
        </w:rPr>
      </w:pPr>
      <w:r>
        <w:rPr>
          <w:rFonts w:ascii="Arial" w:hAnsi="Arial" w:cs="Arial"/>
          <w:color w:val="000000"/>
          <w:sz w:val="20"/>
          <w:szCs w:val="20"/>
        </w:rPr>
        <w:t>I = (TX</w:t>
      </w:r>
      <w:proofErr w:type="gramStart"/>
      <w:r>
        <w:rPr>
          <w:rFonts w:ascii="Arial" w:hAnsi="Arial" w:cs="Arial"/>
          <w:color w:val="000000"/>
          <w:sz w:val="20"/>
          <w:szCs w:val="20"/>
        </w:rPr>
        <w:t>)</w:t>
      </w:r>
      <w:proofErr w:type="gramEnd"/>
      <w:r>
        <w:rPr>
          <w:rFonts w:ascii="Arial" w:hAnsi="Arial" w:cs="Arial"/>
          <w:color w:val="000000"/>
          <w:sz w:val="20"/>
          <w:szCs w:val="20"/>
        </w:rPr>
        <w:tab/>
        <w:t xml:space="preserve">I = </w:t>
      </w:r>
      <w:r w:rsidRPr="00371C13">
        <w:rPr>
          <w:rFonts w:ascii="Arial" w:hAnsi="Arial" w:cs="Arial"/>
          <w:color w:val="000000"/>
          <w:sz w:val="20"/>
          <w:szCs w:val="20"/>
          <w:u w:val="single"/>
        </w:rPr>
        <w:t>(6/100)</w:t>
      </w:r>
      <w:r w:rsidRPr="00371C13">
        <w:rPr>
          <w:rFonts w:ascii="Arial" w:hAnsi="Arial" w:cs="Arial"/>
          <w:color w:val="000000"/>
          <w:sz w:val="20"/>
          <w:szCs w:val="20"/>
        </w:rPr>
        <w:t xml:space="preserve">                      I = 0,00016438</w:t>
      </w:r>
    </w:p>
    <w:p w14:paraId="1A515689" w14:textId="7E1ECB13" w:rsidR="00371C13" w:rsidRPr="00D8480F" w:rsidRDefault="00371C13" w:rsidP="009E1C3D">
      <w:pPr>
        <w:tabs>
          <w:tab w:val="left" w:pos="284"/>
          <w:tab w:val="left" w:pos="1701"/>
        </w:tabs>
        <w:ind w:right="-1"/>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8233FD">
        <w:rPr>
          <w:rFonts w:ascii="Arial" w:hAnsi="Arial" w:cs="Arial"/>
          <w:color w:val="000000"/>
          <w:sz w:val="20"/>
          <w:szCs w:val="20"/>
        </w:rPr>
        <w:t xml:space="preserve">       </w:t>
      </w:r>
      <w:r>
        <w:rPr>
          <w:rFonts w:ascii="Arial" w:hAnsi="Arial" w:cs="Arial"/>
          <w:color w:val="000000"/>
          <w:sz w:val="20"/>
          <w:szCs w:val="20"/>
        </w:rPr>
        <w:t>365                         TX = Percentual da taxa anual = 6%</w:t>
      </w:r>
    </w:p>
    <w:p w14:paraId="603DD73A" w14:textId="77777777" w:rsidR="00D8480F" w:rsidRPr="00D8480F" w:rsidRDefault="00D8480F" w:rsidP="009E1C3D">
      <w:pPr>
        <w:pStyle w:val="Nivel10"/>
        <w:numPr>
          <w:ilvl w:val="0"/>
          <w:numId w:val="1"/>
        </w:numPr>
        <w:shd w:val="clear" w:color="auto" w:fill="F2F2F2" w:themeFill="background1" w:themeFillShade="F2"/>
        <w:tabs>
          <w:tab w:val="left" w:pos="284"/>
        </w:tabs>
        <w:spacing w:after="120"/>
        <w:ind w:left="0" w:right="-1" w:firstLine="0"/>
        <w:rPr>
          <w:sz w:val="20"/>
          <w:szCs w:val="20"/>
        </w:rPr>
      </w:pPr>
      <w:r w:rsidRPr="00D8480F">
        <w:rPr>
          <w:sz w:val="20"/>
          <w:szCs w:val="20"/>
        </w:rPr>
        <w:t>DAS SANÇÕES ADMINISTRATIVAS</w:t>
      </w:r>
    </w:p>
    <w:p w14:paraId="3F76B0B3" w14:textId="77777777" w:rsidR="00D8480F" w:rsidRPr="00D8480F" w:rsidRDefault="00D8480F" w:rsidP="009E1C3D">
      <w:pPr>
        <w:numPr>
          <w:ilvl w:val="1"/>
          <w:numId w:val="1"/>
        </w:numPr>
        <w:tabs>
          <w:tab w:val="left" w:pos="-142"/>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Comete infração administrativa nos termos da Lei nº 10.520, de 2002, a Contratada que:</w:t>
      </w:r>
    </w:p>
    <w:p w14:paraId="47659AB1" w14:textId="5A176F86" w:rsidR="00D8480F" w:rsidRPr="00D8480F" w:rsidRDefault="00746F84" w:rsidP="009E1C3D">
      <w:pPr>
        <w:numPr>
          <w:ilvl w:val="2"/>
          <w:numId w:val="1"/>
        </w:numPr>
        <w:tabs>
          <w:tab w:val="left" w:pos="-142"/>
          <w:tab w:val="left" w:pos="284"/>
          <w:tab w:val="left" w:pos="709"/>
        </w:tabs>
        <w:spacing w:before="120" w:after="120" w:line="276" w:lineRule="auto"/>
        <w:ind w:left="0" w:right="-1" w:firstLine="0"/>
        <w:jc w:val="both"/>
        <w:rPr>
          <w:rFonts w:ascii="Arial" w:hAnsi="Arial" w:cs="Arial"/>
          <w:sz w:val="20"/>
          <w:szCs w:val="20"/>
        </w:rPr>
      </w:pPr>
      <w:proofErr w:type="spellStart"/>
      <w:r>
        <w:rPr>
          <w:rFonts w:ascii="Arial" w:hAnsi="Arial" w:cs="Arial"/>
          <w:sz w:val="20"/>
          <w:szCs w:val="20"/>
        </w:rPr>
        <w:t>I</w:t>
      </w:r>
      <w:r w:rsidR="00D8480F" w:rsidRPr="00D8480F">
        <w:rPr>
          <w:rFonts w:ascii="Arial" w:hAnsi="Arial" w:cs="Arial"/>
          <w:sz w:val="20"/>
          <w:szCs w:val="20"/>
        </w:rPr>
        <w:t>nexecutar</w:t>
      </w:r>
      <w:proofErr w:type="spellEnd"/>
      <w:r w:rsidR="00D8480F" w:rsidRPr="00D8480F">
        <w:rPr>
          <w:rFonts w:ascii="Arial" w:hAnsi="Arial" w:cs="Arial"/>
          <w:sz w:val="20"/>
          <w:szCs w:val="20"/>
        </w:rPr>
        <w:t xml:space="preserve"> total ou parcialmente qualquer das obrigações assumidas em decorrência da contratação;</w:t>
      </w:r>
    </w:p>
    <w:p w14:paraId="1FEC6613" w14:textId="36C3DA76" w:rsidR="00D8480F" w:rsidRPr="00D8480F" w:rsidRDefault="00746F84" w:rsidP="009E1C3D">
      <w:pPr>
        <w:numPr>
          <w:ilvl w:val="2"/>
          <w:numId w:val="1"/>
        </w:numPr>
        <w:tabs>
          <w:tab w:val="left" w:pos="-142"/>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Ensejar</w:t>
      </w:r>
      <w:r w:rsidR="00D8480F" w:rsidRPr="00D8480F">
        <w:rPr>
          <w:rFonts w:ascii="Arial" w:hAnsi="Arial" w:cs="Arial"/>
          <w:sz w:val="20"/>
          <w:szCs w:val="20"/>
        </w:rPr>
        <w:t xml:space="preserve"> o retardamento da execução do objeto;</w:t>
      </w:r>
    </w:p>
    <w:p w14:paraId="4B149E59" w14:textId="372B1156" w:rsidR="00D8480F" w:rsidRPr="00D8480F" w:rsidRDefault="00746F84" w:rsidP="009E1C3D">
      <w:pPr>
        <w:numPr>
          <w:ilvl w:val="2"/>
          <w:numId w:val="1"/>
        </w:numPr>
        <w:tabs>
          <w:tab w:val="left" w:pos="-142"/>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Falhar</w:t>
      </w:r>
      <w:r w:rsidR="00D8480F" w:rsidRPr="00D8480F">
        <w:rPr>
          <w:rFonts w:ascii="Arial" w:hAnsi="Arial" w:cs="Arial"/>
          <w:sz w:val="20"/>
          <w:szCs w:val="20"/>
        </w:rPr>
        <w:t xml:space="preserve"> ou fraudar na execução do contrato;</w:t>
      </w:r>
    </w:p>
    <w:p w14:paraId="710BA60E" w14:textId="118A1128" w:rsidR="00D8480F" w:rsidRPr="00D8480F" w:rsidRDefault="00746F84"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Comportar</w:t>
      </w:r>
      <w:r w:rsidR="00D8480F" w:rsidRPr="00D8480F">
        <w:rPr>
          <w:rFonts w:ascii="Arial" w:hAnsi="Arial" w:cs="Arial"/>
          <w:sz w:val="20"/>
          <w:szCs w:val="20"/>
        </w:rPr>
        <w:t>-se de modo inidôneo;</w:t>
      </w:r>
    </w:p>
    <w:p w14:paraId="66EE4C3D" w14:textId="1B7CF2CA" w:rsidR="00D8480F" w:rsidRPr="00D8480F" w:rsidRDefault="00746F84"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Cometer</w:t>
      </w:r>
      <w:r w:rsidR="00D8480F" w:rsidRPr="00D8480F">
        <w:rPr>
          <w:rFonts w:ascii="Arial" w:hAnsi="Arial" w:cs="Arial"/>
          <w:sz w:val="20"/>
          <w:szCs w:val="20"/>
        </w:rPr>
        <w:t xml:space="preserve"> fraude fiscal;</w:t>
      </w:r>
    </w:p>
    <w:p w14:paraId="5EEFA264" w14:textId="77777777" w:rsidR="00D8480F" w:rsidRPr="00D8480F" w:rsidRDefault="00D8480F" w:rsidP="009E1C3D">
      <w:pPr>
        <w:pStyle w:val="PargrafodaLista"/>
        <w:numPr>
          <w:ilvl w:val="1"/>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 xml:space="preserve">Pela inexecução </w:t>
      </w:r>
      <w:r w:rsidRPr="00D8480F">
        <w:rPr>
          <w:rFonts w:ascii="Arial" w:hAnsi="Arial" w:cs="Arial"/>
          <w:sz w:val="20"/>
          <w:szCs w:val="20"/>
          <w:u w:val="single"/>
        </w:rPr>
        <w:t>total ou parcial</w:t>
      </w:r>
      <w:r w:rsidRPr="00D8480F">
        <w:rPr>
          <w:rFonts w:ascii="Arial" w:hAnsi="Arial" w:cs="Arial"/>
          <w:sz w:val="20"/>
          <w:szCs w:val="20"/>
        </w:rPr>
        <w:t xml:space="preserve"> do objeto deste contrato, a Administração pode aplicar à CONTRATADA as seguintes sanções:</w:t>
      </w:r>
    </w:p>
    <w:p w14:paraId="2A35B530" w14:textId="3B836D6C" w:rsidR="00D8480F" w:rsidRPr="00D8480F" w:rsidRDefault="00D8480F"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b/>
          <w:sz w:val="20"/>
          <w:szCs w:val="20"/>
        </w:rPr>
        <w:t>Advertência,</w:t>
      </w:r>
      <w:r w:rsidR="00746F84">
        <w:rPr>
          <w:rFonts w:ascii="Arial" w:hAnsi="Arial" w:cs="Arial"/>
          <w:sz w:val="20"/>
          <w:szCs w:val="20"/>
        </w:rPr>
        <w:t xml:space="preserve"> </w:t>
      </w:r>
      <w:r w:rsidRPr="00D8480F">
        <w:rPr>
          <w:rFonts w:ascii="Arial" w:hAnsi="Arial" w:cs="Arial"/>
          <w:sz w:val="20"/>
          <w:szCs w:val="20"/>
        </w:rPr>
        <w:t>por faltas leves, assim entendidas aquelas que não acarretem prejuízos significativos para a Contratante;</w:t>
      </w:r>
    </w:p>
    <w:p w14:paraId="6974CAA0" w14:textId="70046D57" w:rsidR="00D8480F" w:rsidRPr="00D8480F" w:rsidRDefault="00746F84"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Multa</w:t>
      </w:r>
      <w:r w:rsidR="00D8480F" w:rsidRPr="00D8480F">
        <w:rPr>
          <w:rFonts w:ascii="Arial" w:hAnsi="Arial" w:cs="Arial"/>
          <w:sz w:val="20"/>
          <w:szCs w:val="20"/>
        </w:rPr>
        <w:t xml:space="preserve"> moratória de 1% (um décimo por </w:t>
      </w:r>
      <w:r w:rsidRPr="00D8480F">
        <w:rPr>
          <w:rFonts w:ascii="Arial" w:hAnsi="Arial" w:cs="Arial"/>
          <w:sz w:val="20"/>
          <w:szCs w:val="20"/>
        </w:rPr>
        <w:t>cento) por</w:t>
      </w:r>
      <w:r w:rsidR="00D8480F" w:rsidRPr="00D8480F">
        <w:rPr>
          <w:rFonts w:ascii="Arial" w:hAnsi="Arial" w:cs="Arial"/>
          <w:sz w:val="20"/>
          <w:szCs w:val="20"/>
        </w:rPr>
        <w:t xml:space="preserve"> dia de atraso injustificado sobre o valor da parcela inadimplida, até o limite de 10% (dez por cento);</w:t>
      </w:r>
    </w:p>
    <w:p w14:paraId="408E544F" w14:textId="03E5ADCB" w:rsidR="00D8480F" w:rsidRPr="00D8480F" w:rsidRDefault="00746F84"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lastRenderedPageBreak/>
        <w:t>Multa</w:t>
      </w:r>
      <w:r w:rsidR="00D8480F" w:rsidRPr="00D8480F">
        <w:rPr>
          <w:rFonts w:ascii="Arial" w:hAnsi="Arial" w:cs="Arial"/>
          <w:sz w:val="20"/>
          <w:szCs w:val="20"/>
        </w:rPr>
        <w:t xml:space="preserve"> compensatória de 10% (dez por cento) sobre o valor total do contrato, no caso de inexecução total do objeto;</w:t>
      </w:r>
    </w:p>
    <w:p w14:paraId="2F454207" w14:textId="1065170B" w:rsidR="00D8480F" w:rsidRPr="00D8480F" w:rsidRDefault="00746F84"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Em</w:t>
      </w:r>
      <w:r w:rsidR="00D8480F" w:rsidRPr="00D8480F">
        <w:rPr>
          <w:rFonts w:ascii="Arial" w:hAnsi="Arial" w:cs="Arial"/>
          <w:sz w:val="20"/>
          <w:szCs w:val="20"/>
        </w:rPr>
        <w:t xml:space="preserve"> caso de inexecução parcial, a multa compensatória, no mesmo percentual do subitem acima, será aplicada de forma proporcional à obrigação inadimplida;</w:t>
      </w:r>
    </w:p>
    <w:p w14:paraId="0F02CC88" w14:textId="6D75AC1D" w:rsidR="00D8480F" w:rsidRPr="00D8480F" w:rsidRDefault="00896DC1" w:rsidP="009E1C3D">
      <w:pPr>
        <w:numPr>
          <w:ilvl w:val="2"/>
          <w:numId w:val="1"/>
        </w:numPr>
        <w:tabs>
          <w:tab w:val="left" w:pos="284"/>
          <w:tab w:val="left" w:pos="709"/>
        </w:tabs>
        <w:spacing w:before="120" w:after="120" w:line="276" w:lineRule="auto"/>
        <w:ind w:left="0" w:right="-1" w:firstLine="0"/>
        <w:jc w:val="both"/>
        <w:rPr>
          <w:rFonts w:ascii="Arial" w:hAnsi="Arial" w:cs="Arial"/>
          <w:b/>
          <w:i/>
          <w:color w:val="7030A0"/>
          <w:sz w:val="20"/>
          <w:szCs w:val="20"/>
          <w:u w:val="single"/>
        </w:rPr>
      </w:pPr>
      <w:r w:rsidRPr="00D8480F">
        <w:rPr>
          <w:rFonts w:ascii="Arial" w:hAnsi="Arial" w:cs="Arial"/>
          <w:sz w:val="20"/>
          <w:szCs w:val="20"/>
        </w:rPr>
        <w:t>Suspensão</w:t>
      </w:r>
      <w:r w:rsidR="00D8480F" w:rsidRPr="00D8480F">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796D238B" w14:textId="2545B21B" w:rsidR="00D8480F" w:rsidRPr="00D8480F" w:rsidRDefault="00896DC1"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Impedimento</w:t>
      </w:r>
      <w:r w:rsidR="00D8480F" w:rsidRPr="00D8480F">
        <w:rPr>
          <w:rFonts w:ascii="Arial" w:hAnsi="Arial" w:cs="Arial"/>
          <w:sz w:val="20"/>
          <w:szCs w:val="20"/>
        </w:rPr>
        <w:t xml:space="preserve"> de licitar e contratar com órgãos e entidades da União com o consequente descredenciamento no SICAF pelo prazo de até cinco anos;</w:t>
      </w:r>
    </w:p>
    <w:p w14:paraId="6AF976CB" w14:textId="77777777" w:rsidR="00D8480F" w:rsidRPr="00D8480F" w:rsidRDefault="00D8480F" w:rsidP="009E1C3D">
      <w:pPr>
        <w:pStyle w:val="PargrafodaLista1"/>
        <w:numPr>
          <w:ilvl w:val="3"/>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 xml:space="preserve">A Sanção de impedimento de licitar e contratar prevista neste subitem também é aplicável em quaisquer das hipóteses previstas como infração administrativa no subitem </w:t>
      </w:r>
      <w:r w:rsidRPr="00896DC1">
        <w:rPr>
          <w:rFonts w:ascii="Arial" w:hAnsi="Arial" w:cs="Arial"/>
          <w:sz w:val="20"/>
          <w:szCs w:val="20"/>
        </w:rPr>
        <w:t>11.1</w:t>
      </w:r>
      <w:r w:rsidRPr="00D8480F">
        <w:rPr>
          <w:rFonts w:ascii="Arial" w:hAnsi="Arial" w:cs="Arial"/>
          <w:sz w:val="20"/>
          <w:szCs w:val="20"/>
        </w:rPr>
        <w:t xml:space="preserve"> deste Termo de Referência.</w:t>
      </w:r>
    </w:p>
    <w:p w14:paraId="7F4F27C7" w14:textId="594A7BD9" w:rsidR="00D8480F" w:rsidRPr="00D8480F" w:rsidRDefault="00373EF0"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Declaração</w:t>
      </w:r>
      <w:r w:rsidR="00D8480F" w:rsidRPr="00D8480F">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AB5FC00" w14:textId="77777777" w:rsidR="00D8480F" w:rsidRPr="00D8480F" w:rsidRDefault="00D8480F" w:rsidP="009E1C3D">
      <w:pPr>
        <w:numPr>
          <w:ilvl w:val="1"/>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 xml:space="preserve">As sanções previstas nos </w:t>
      </w:r>
      <w:r w:rsidRPr="00373EF0">
        <w:rPr>
          <w:rFonts w:ascii="Arial" w:hAnsi="Arial" w:cs="Arial"/>
          <w:sz w:val="20"/>
          <w:szCs w:val="20"/>
        </w:rPr>
        <w:t>subitens 11.2.1, 11.2.5, 11.2.6 e 11.2.7 poderão ser aplicadas à CONTRATADA juntamente com as de multa, descontando-a dos pagamentos a</w:t>
      </w:r>
      <w:r w:rsidRPr="00D8480F">
        <w:rPr>
          <w:rFonts w:ascii="Arial" w:hAnsi="Arial" w:cs="Arial"/>
          <w:sz w:val="20"/>
          <w:szCs w:val="20"/>
        </w:rPr>
        <w:t xml:space="preserve"> serem efetuados.</w:t>
      </w:r>
    </w:p>
    <w:p w14:paraId="52914578" w14:textId="77777777" w:rsidR="00D8480F" w:rsidRPr="00D8480F" w:rsidRDefault="00D8480F" w:rsidP="009E1C3D">
      <w:pPr>
        <w:numPr>
          <w:ilvl w:val="1"/>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Também ficam sujeitas às penalidades do art. 87, III e IV da Lei nº 8.666, de 1993, as empresas ou profissionais que:</w:t>
      </w:r>
    </w:p>
    <w:p w14:paraId="2A22F2A6" w14:textId="558A6861" w:rsidR="00D8480F" w:rsidRPr="00D8480F" w:rsidRDefault="006E4D93"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Tenham</w:t>
      </w:r>
      <w:r w:rsidR="00D8480F" w:rsidRPr="00D8480F">
        <w:rPr>
          <w:rFonts w:ascii="Arial" w:hAnsi="Arial" w:cs="Arial"/>
          <w:sz w:val="20"/>
          <w:szCs w:val="20"/>
        </w:rPr>
        <w:t xml:space="preserve"> sofrido condenação definitiva por praticar, por meio dolosos, fraude fiscal no recolhimento de quaisquer tributos;</w:t>
      </w:r>
    </w:p>
    <w:p w14:paraId="19C38CEB" w14:textId="75452EA4" w:rsidR="00D8480F" w:rsidRPr="00D8480F" w:rsidRDefault="006E4D93" w:rsidP="009E1C3D">
      <w:pPr>
        <w:numPr>
          <w:ilvl w:val="2"/>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Tenham</w:t>
      </w:r>
      <w:r w:rsidR="00D8480F" w:rsidRPr="00D8480F">
        <w:rPr>
          <w:rFonts w:ascii="Arial" w:hAnsi="Arial" w:cs="Arial"/>
          <w:sz w:val="20"/>
          <w:szCs w:val="20"/>
        </w:rPr>
        <w:t xml:space="preserve"> praticado atos ilícitos visando a frustrar os objetivos da licitação;</w:t>
      </w:r>
    </w:p>
    <w:p w14:paraId="7E01D933" w14:textId="036BD519" w:rsidR="00D8480F" w:rsidRPr="00D8480F" w:rsidRDefault="006E4D93" w:rsidP="009E1C3D">
      <w:pPr>
        <w:numPr>
          <w:ilvl w:val="2"/>
          <w:numId w:val="1"/>
        </w:numPr>
        <w:tabs>
          <w:tab w:val="left" w:pos="284"/>
          <w:tab w:val="left" w:pos="709"/>
        </w:tabs>
        <w:spacing w:before="240" w:after="120" w:line="276" w:lineRule="auto"/>
        <w:ind w:left="0" w:right="-1" w:firstLine="0"/>
        <w:jc w:val="both"/>
        <w:rPr>
          <w:rFonts w:ascii="Arial" w:hAnsi="Arial" w:cs="Arial"/>
          <w:sz w:val="20"/>
          <w:szCs w:val="20"/>
        </w:rPr>
      </w:pPr>
      <w:r w:rsidRPr="00D8480F">
        <w:rPr>
          <w:rFonts w:ascii="Arial" w:hAnsi="Arial" w:cs="Arial"/>
          <w:sz w:val="20"/>
          <w:szCs w:val="20"/>
        </w:rPr>
        <w:t>Demonstrem</w:t>
      </w:r>
      <w:r w:rsidR="00D8480F" w:rsidRPr="00D8480F">
        <w:rPr>
          <w:rFonts w:ascii="Arial" w:hAnsi="Arial" w:cs="Arial"/>
          <w:sz w:val="20"/>
          <w:szCs w:val="20"/>
        </w:rPr>
        <w:t xml:space="preserve"> não possuir idoneidade para contratar com a Administração em virtude de atos ilícitos praticados.</w:t>
      </w:r>
    </w:p>
    <w:p w14:paraId="27F684D2" w14:textId="77777777" w:rsidR="00D8480F" w:rsidRPr="00D8480F" w:rsidRDefault="00D8480F" w:rsidP="009E1C3D">
      <w:pPr>
        <w:numPr>
          <w:ilvl w:val="1"/>
          <w:numId w:val="1"/>
        </w:numPr>
        <w:tabs>
          <w:tab w:val="left" w:pos="284"/>
          <w:tab w:val="left" w:pos="709"/>
        </w:tabs>
        <w:spacing w:before="120" w:after="120" w:line="276" w:lineRule="auto"/>
        <w:ind w:left="0" w:right="-1" w:firstLine="0"/>
        <w:jc w:val="both"/>
        <w:rPr>
          <w:rFonts w:ascii="Arial" w:hAnsi="Arial" w:cs="Arial"/>
          <w:sz w:val="20"/>
          <w:szCs w:val="20"/>
        </w:rPr>
      </w:pPr>
      <w:r w:rsidRPr="00D8480F">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752398A" w14:textId="77777777" w:rsidR="00D8480F" w:rsidRPr="00D8480F" w:rsidRDefault="00D8480F" w:rsidP="009E1C3D">
      <w:pPr>
        <w:numPr>
          <w:ilvl w:val="1"/>
          <w:numId w:val="1"/>
        </w:numPr>
        <w:tabs>
          <w:tab w:val="left" w:pos="284"/>
          <w:tab w:val="left" w:pos="709"/>
        </w:tabs>
        <w:spacing w:before="120" w:after="120" w:line="276" w:lineRule="auto"/>
        <w:ind w:left="0" w:right="-1" w:firstLine="0"/>
        <w:jc w:val="both"/>
        <w:rPr>
          <w:rFonts w:ascii="Arial" w:hAnsi="Arial" w:cs="Arial"/>
          <w:i/>
          <w:sz w:val="20"/>
          <w:szCs w:val="20"/>
        </w:rPr>
      </w:pPr>
      <w:r w:rsidRPr="00D8480F">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C4BC15E" w14:textId="175D6D59" w:rsidR="001317A6" w:rsidRDefault="00D8480F" w:rsidP="009E1C3D">
      <w:pPr>
        <w:numPr>
          <w:ilvl w:val="1"/>
          <w:numId w:val="1"/>
        </w:numPr>
        <w:tabs>
          <w:tab w:val="left" w:pos="284"/>
          <w:tab w:val="left" w:pos="709"/>
        </w:tabs>
        <w:spacing w:before="120" w:after="120" w:line="276" w:lineRule="auto"/>
        <w:ind w:left="0" w:right="-1" w:firstLine="0"/>
        <w:rPr>
          <w:rFonts w:ascii="Arial" w:hAnsi="Arial" w:cs="Arial"/>
          <w:sz w:val="20"/>
          <w:szCs w:val="20"/>
        </w:rPr>
      </w:pPr>
      <w:r w:rsidRPr="00D8480F">
        <w:rPr>
          <w:rFonts w:ascii="Arial" w:hAnsi="Arial" w:cs="Arial"/>
          <w:sz w:val="20"/>
          <w:szCs w:val="20"/>
        </w:rPr>
        <w:t>As</w:t>
      </w:r>
      <w:r w:rsidR="006E4D93">
        <w:rPr>
          <w:rFonts w:ascii="Arial" w:hAnsi="Arial" w:cs="Arial"/>
          <w:sz w:val="20"/>
          <w:szCs w:val="20"/>
        </w:rPr>
        <w:t xml:space="preserve"> </w:t>
      </w:r>
      <w:r w:rsidRPr="00D8480F">
        <w:rPr>
          <w:rFonts w:ascii="Arial" w:hAnsi="Arial" w:cs="Arial"/>
          <w:sz w:val="20"/>
          <w:szCs w:val="20"/>
        </w:rPr>
        <w:t>penalidades serão obrigatoriamente registradas no SICAF.</w:t>
      </w:r>
    </w:p>
    <w:p w14:paraId="494920A2" w14:textId="77777777" w:rsidR="00FD3683" w:rsidRDefault="00FD3683" w:rsidP="009E1C3D">
      <w:pPr>
        <w:tabs>
          <w:tab w:val="left" w:pos="284"/>
        </w:tabs>
        <w:ind w:right="-1"/>
      </w:pPr>
    </w:p>
    <w:p w14:paraId="1575BF32" w14:textId="77777777" w:rsidR="00FD3683" w:rsidRDefault="00FD3683" w:rsidP="002B5EAD"/>
    <w:p w14:paraId="61349A8F" w14:textId="77777777" w:rsidR="00FD3683" w:rsidRPr="002B5EAD" w:rsidRDefault="00FD3683" w:rsidP="00FD3683">
      <w:pPr>
        <w:jc w:val="right"/>
        <w:sectPr w:rsidR="00FD3683" w:rsidRPr="002B5EAD" w:rsidSect="004F039E">
          <w:headerReference w:type="default" r:id="rId18"/>
          <w:footerReference w:type="default" r:id="rId19"/>
          <w:pgSz w:w="11906" w:h="16838"/>
          <w:pgMar w:top="1418" w:right="1134" w:bottom="1418" w:left="1701" w:header="283" w:footer="709" w:gutter="0"/>
          <w:cols w:space="708"/>
          <w:docGrid w:linePitch="360"/>
        </w:sectPr>
      </w:pPr>
    </w:p>
    <w:p w14:paraId="68764762" w14:textId="4146062B" w:rsidR="00D8480F" w:rsidRDefault="001317A6" w:rsidP="001317A6">
      <w:pPr>
        <w:tabs>
          <w:tab w:val="left" w:pos="426"/>
          <w:tab w:val="left" w:pos="709"/>
        </w:tabs>
        <w:spacing w:before="120" w:after="120" w:line="276" w:lineRule="auto"/>
        <w:ind w:right="-1"/>
        <w:jc w:val="center"/>
        <w:rPr>
          <w:rFonts w:ascii="Arial" w:hAnsi="Arial" w:cs="Arial"/>
          <w:sz w:val="20"/>
          <w:szCs w:val="20"/>
        </w:rPr>
      </w:pPr>
      <w:r>
        <w:rPr>
          <w:rFonts w:ascii="Arial" w:hAnsi="Arial" w:cs="Arial"/>
          <w:sz w:val="20"/>
          <w:szCs w:val="20"/>
        </w:rPr>
        <w:lastRenderedPageBreak/>
        <w:t>ANEXO II</w:t>
      </w:r>
    </w:p>
    <w:p w14:paraId="11488EE6" w14:textId="77777777" w:rsidR="001317A6" w:rsidRPr="001317A6" w:rsidRDefault="001317A6" w:rsidP="001317A6">
      <w:pPr>
        <w:keepNext/>
        <w:shd w:val="clear" w:color="auto" w:fill="FFFFFF"/>
        <w:tabs>
          <w:tab w:val="left" w:pos="1701"/>
        </w:tabs>
        <w:spacing w:after="140"/>
        <w:ind w:right="-1"/>
        <w:jc w:val="center"/>
        <w:outlineLvl w:val="1"/>
        <w:rPr>
          <w:rFonts w:ascii="Arial" w:eastAsia="Times New Roman" w:hAnsi="Arial" w:cs="Arial"/>
          <w:b/>
          <w:smallCaps/>
          <w:color w:val="000000"/>
          <w:sz w:val="20"/>
          <w:szCs w:val="20"/>
          <w:lang w:eastAsia="x-none"/>
        </w:rPr>
      </w:pPr>
      <w:r w:rsidRPr="001317A6">
        <w:rPr>
          <w:rFonts w:ascii="Arial" w:eastAsia="Times New Roman" w:hAnsi="Arial" w:cs="Arial"/>
          <w:b/>
          <w:smallCaps/>
          <w:color w:val="000000"/>
          <w:sz w:val="20"/>
          <w:szCs w:val="20"/>
          <w:lang w:val="x-none" w:eastAsia="x-none"/>
        </w:rPr>
        <w:t>RELATÓRIO DOS MATERIAIS A SEREM LICITADOS</w:t>
      </w:r>
    </w:p>
    <w:p w14:paraId="6A454EC6" w14:textId="26F5F1B6" w:rsidR="00456C5D" w:rsidRPr="00456C5D" w:rsidRDefault="00456C5D" w:rsidP="00456C5D">
      <w:pPr>
        <w:rPr>
          <w:rFonts w:ascii="Times New Roman" w:eastAsia="Times New Roman" w:hAnsi="Times New Roman" w:cs="Times New Roman"/>
        </w:rPr>
      </w:pPr>
    </w:p>
    <w:p w14:paraId="62BD95B0" w14:textId="6B28388F" w:rsidR="00B02B84" w:rsidRPr="00B02B84" w:rsidRDefault="00B02B84" w:rsidP="00B02B84">
      <w:pPr>
        <w:rPr>
          <w:rFonts w:ascii="Times New Roman" w:eastAsia="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461"/>
        <w:gridCol w:w="1508"/>
        <w:gridCol w:w="3735"/>
        <w:gridCol w:w="983"/>
        <w:gridCol w:w="797"/>
        <w:gridCol w:w="843"/>
        <w:gridCol w:w="774"/>
      </w:tblGrid>
      <w:tr w:rsidR="00B02B84" w:rsidRPr="00E864B5" w14:paraId="74E088C5" w14:textId="77777777" w:rsidTr="00B02B84">
        <w:tc>
          <w:tcPr>
            <w:tcW w:w="0" w:type="auto"/>
            <w:gridSpan w:val="7"/>
            <w:tcBorders>
              <w:top w:val="single" w:sz="12" w:space="0" w:color="000000"/>
            </w:tcBorders>
            <w:vAlign w:val="center"/>
            <w:hideMark/>
          </w:tcPr>
          <w:p w14:paraId="1E24626C" w14:textId="77777777" w:rsidR="00B02B84" w:rsidRPr="00E864B5" w:rsidRDefault="00B02B84" w:rsidP="00B02B84">
            <w:pPr>
              <w:jc w:val="center"/>
              <w:rPr>
                <w:rFonts w:ascii="Arial" w:eastAsia="Times New Roman" w:hAnsi="Arial" w:cs="Arial"/>
                <w:sz w:val="16"/>
                <w:szCs w:val="16"/>
              </w:rPr>
            </w:pPr>
            <w:r w:rsidRPr="00E864B5">
              <w:rPr>
                <w:rFonts w:ascii="Arial" w:eastAsia="Times New Roman" w:hAnsi="Arial" w:cs="Arial"/>
                <w:b/>
                <w:bCs/>
                <w:sz w:val="16"/>
                <w:szCs w:val="16"/>
              </w:rPr>
              <w:t>LISTA DOS MATERIAIS</w:t>
            </w:r>
          </w:p>
        </w:tc>
      </w:tr>
      <w:tr w:rsidR="00B02B84" w:rsidRPr="00E864B5" w14:paraId="4A3B6E3E" w14:textId="77777777" w:rsidTr="00B02B84">
        <w:tc>
          <w:tcPr>
            <w:tcW w:w="0" w:type="auto"/>
            <w:gridSpan w:val="7"/>
            <w:tcBorders>
              <w:top w:val="single" w:sz="12" w:space="0" w:color="000000"/>
            </w:tcBorders>
            <w:vAlign w:val="center"/>
            <w:hideMark/>
          </w:tcPr>
          <w:p w14:paraId="64EBEEF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AAAF8E6" w14:textId="77777777" w:rsidTr="00B02B84">
        <w:tc>
          <w:tcPr>
            <w:tcW w:w="540" w:type="dxa"/>
            <w:vAlign w:val="center"/>
            <w:hideMark/>
          </w:tcPr>
          <w:p w14:paraId="65012BA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Item</w:t>
            </w:r>
            <w:r w:rsidRPr="00E864B5">
              <w:rPr>
                <w:rFonts w:ascii="Arial" w:eastAsia="Times New Roman" w:hAnsi="Arial" w:cs="Arial"/>
                <w:sz w:val="16"/>
                <w:szCs w:val="16"/>
              </w:rPr>
              <w:t>  </w:t>
            </w:r>
          </w:p>
        </w:tc>
        <w:tc>
          <w:tcPr>
            <w:tcW w:w="0" w:type="auto"/>
            <w:gridSpan w:val="2"/>
            <w:vAlign w:val="center"/>
            <w:hideMark/>
          </w:tcPr>
          <w:p w14:paraId="78F5359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Especificação do Material</w:t>
            </w:r>
          </w:p>
        </w:tc>
        <w:tc>
          <w:tcPr>
            <w:tcW w:w="825" w:type="dxa"/>
            <w:vAlign w:val="center"/>
            <w:hideMark/>
          </w:tcPr>
          <w:p w14:paraId="721575A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Unid.</w:t>
            </w:r>
          </w:p>
        </w:tc>
        <w:tc>
          <w:tcPr>
            <w:tcW w:w="765" w:type="dxa"/>
            <w:vAlign w:val="center"/>
            <w:hideMark/>
          </w:tcPr>
          <w:p w14:paraId="3C4EC6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Quant.</w:t>
            </w:r>
            <w:r w:rsidRPr="00E864B5">
              <w:rPr>
                <w:rFonts w:ascii="Arial" w:eastAsia="Times New Roman" w:hAnsi="Arial" w:cs="Arial"/>
                <w:b/>
                <w:bCs/>
                <w:sz w:val="16"/>
                <w:szCs w:val="16"/>
              </w:rPr>
              <w:br/>
              <w:t>Interna</w:t>
            </w:r>
          </w:p>
        </w:tc>
        <w:tc>
          <w:tcPr>
            <w:tcW w:w="765" w:type="dxa"/>
            <w:vAlign w:val="center"/>
            <w:hideMark/>
          </w:tcPr>
          <w:p w14:paraId="351895F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Quant.</w:t>
            </w:r>
            <w:r w:rsidRPr="00E864B5">
              <w:rPr>
                <w:rFonts w:ascii="Arial" w:eastAsia="Times New Roman" w:hAnsi="Arial" w:cs="Arial"/>
                <w:b/>
                <w:bCs/>
                <w:sz w:val="16"/>
                <w:szCs w:val="16"/>
              </w:rPr>
              <w:br/>
              <w:t>Externa</w:t>
            </w:r>
          </w:p>
        </w:tc>
        <w:tc>
          <w:tcPr>
            <w:tcW w:w="765" w:type="dxa"/>
            <w:vAlign w:val="center"/>
            <w:hideMark/>
          </w:tcPr>
          <w:p w14:paraId="0B3CE85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Quant.</w:t>
            </w:r>
            <w:r w:rsidRPr="00E864B5">
              <w:rPr>
                <w:rFonts w:ascii="Arial" w:eastAsia="Times New Roman" w:hAnsi="Arial" w:cs="Arial"/>
                <w:b/>
                <w:bCs/>
                <w:sz w:val="16"/>
                <w:szCs w:val="16"/>
              </w:rPr>
              <w:br/>
              <w:t>Total</w:t>
            </w:r>
          </w:p>
        </w:tc>
      </w:tr>
      <w:tr w:rsidR="00B02B84" w:rsidRPr="00E864B5" w14:paraId="51C40394" w14:textId="77777777" w:rsidTr="00B02B84">
        <w:tc>
          <w:tcPr>
            <w:tcW w:w="0" w:type="auto"/>
            <w:gridSpan w:val="7"/>
            <w:tcBorders>
              <w:top w:val="single" w:sz="12" w:space="0" w:color="000000"/>
            </w:tcBorders>
            <w:vAlign w:val="center"/>
            <w:hideMark/>
          </w:tcPr>
          <w:p w14:paraId="4C1B637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52BF728E" w14:textId="77777777" w:rsidTr="00B02B84">
        <w:tc>
          <w:tcPr>
            <w:tcW w:w="0" w:type="auto"/>
            <w:gridSpan w:val="7"/>
            <w:shd w:val="clear" w:color="auto" w:fill="DEDFE3"/>
            <w:vAlign w:val="center"/>
            <w:hideMark/>
          </w:tcPr>
          <w:p w14:paraId="67CA30C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NÃO ASSOCIADO(S) A LOTE/GRUPO</w:t>
            </w:r>
          </w:p>
        </w:tc>
      </w:tr>
      <w:tr w:rsidR="00B02B84" w:rsidRPr="00E864B5" w14:paraId="643A0DE6" w14:textId="77777777" w:rsidTr="00B02B84">
        <w:tc>
          <w:tcPr>
            <w:tcW w:w="0" w:type="auto"/>
            <w:gridSpan w:val="7"/>
            <w:vAlign w:val="center"/>
            <w:hideMark/>
          </w:tcPr>
          <w:p w14:paraId="159A870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E2400DA" w14:textId="77777777" w:rsidTr="00B02B84">
        <w:tc>
          <w:tcPr>
            <w:tcW w:w="0" w:type="auto"/>
            <w:vAlign w:val="center"/>
            <w:hideMark/>
          </w:tcPr>
          <w:p w14:paraId="223416E9"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1</w:t>
            </w:r>
            <w:proofErr w:type="gramEnd"/>
            <w:r w:rsidRPr="00E864B5">
              <w:rPr>
                <w:rFonts w:ascii="Arial" w:eastAsia="Times New Roman" w:hAnsi="Arial" w:cs="Arial"/>
                <w:sz w:val="16"/>
                <w:szCs w:val="16"/>
              </w:rPr>
              <w:t>  </w:t>
            </w:r>
          </w:p>
        </w:tc>
        <w:tc>
          <w:tcPr>
            <w:tcW w:w="1050" w:type="dxa"/>
            <w:vAlign w:val="center"/>
            <w:hideMark/>
          </w:tcPr>
          <w:p w14:paraId="435FA0C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301600000109</w:t>
            </w:r>
          </w:p>
        </w:tc>
        <w:tc>
          <w:tcPr>
            <w:tcW w:w="6210" w:type="dxa"/>
            <w:vAlign w:val="center"/>
            <w:hideMark/>
          </w:tcPr>
          <w:p w14:paraId="46A75AE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APAGADOR PARA QUADRO BRANCO</w:t>
            </w:r>
          </w:p>
        </w:tc>
        <w:tc>
          <w:tcPr>
            <w:tcW w:w="0" w:type="auto"/>
            <w:vAlign w:val="center"/>
            <w:hideMark/>
          </w:tcPr>
          <w:p w14:paraId="1D57A97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470BECC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c>
          <w:tcPr>
            <w:tcW w:w="0" w:type="auto"/>
            <w:vAlign w:val="center"/>
            <w:hideMark/>
          </w:tcPr>
          <w:p w14:paraId="2F8765E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785C75E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650</w:t>
            </w:r>
          </w:p>
        </w:tc>
      </w:tr>
      <w:tr w:rsidR="00B02B84" w:rsidRPr="00E864B5" w14:paraId="2996E72E" w14:textId="77777777" w:rsidTr="00B02B84">
        <w:tc>
          <w:tcPr>
            <w:tcW w:w="0" w:type="auto"/>
            <w:vAlign w:val="center"/>
            <w:hideMark/>
          </w:tcPr>
          <w:p w14:paraId="16416E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72FA341"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Apagador para quadro branco. Corpo confeccionado em plástico; medindo (15 x </w:t>
            </w:r>
            <w:proofErr w:type="gramStart"/>
            <w:r w:rsidRPr="00E864B5">
              <w:rPr>
                <w:rFonts w:ascii="Arial" w:eastAsia="Times New Roman" w:hAnsi="Arial" w:cs="Arial"/>
                <w:sz w:val="16"/>
                <w:szCs w:val="16"/>
              </w:rPr>
              <w:t>6</w:t>
            </w:r>
            <w:proofErr w:type="gramEnd"/>
            <w:r w:rsidRPr="00E864B5">
              <w:rPr>
                <w:rFonts w:ascii="Arial" w:eastAsia="Times New Roman" w:hAnsi="Arial" w:cs="Arial"/>
                <w:sz w:val="16"/>
                <w:szCs w:val="16"/>
              </w:rPr>
              <w:t>) cm; com base de feltro e encaixe para no mínimo 01 pincel; Feltro substituível. Similar ao 150-N PILOT. CATMAT: 240962.</w:t>
            </w:r>
          </w:p>
        </w:tc>
      </w:tr>
      <w:tr w:rsidR="00B02B84" w:rsidRPr="00E864B5" w14:paraId="516546C7" w14:textId="77777777" w:rsidTr="00B02B84">
        <w:tc>
          <w:tcPr>
            <w:tcW w:w="0" w:type="auto"/>
            <w:vAlign w:val="center"/>
            <w:hideMark/>
          </w:tcPr>
          <w:p w14:paraId="1D2F9F2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6F8C9D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5D39D18B" w14:textId="77777777" w:rsidTr="00B02B84">
        <w:tc>
          <w:tcPr>
            <w:tcW w:w="0" w:type="auto"/>
            <w:vAlign w:val="center"/>
            <w:hideMark/>
          </w:tcPr>
          <w:p w14:paraId="3559272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840858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E4F248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r>
      <w:tr w:rsidR="00B02B84" w:rsidRPr="00E864B5" w14:paraId="1A86D072" w14:textId="77777777" w:rsidTr="00B02B84">
        <w:tc>
          <w:tcPr>
            <w:tcW w:w="0" w:type="auto"/>
            <w:vAlign w:val="center"/>
            <w:hideMark/>
          </w:tcPr>
          <w:p w14:paraId="0E28B4A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AA7983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913C7DA" w14:textId="77777777" w:rsidTr="00B02B84">
        <w:tc>
          <w:tcPr>
            <w:tcW w:w="0" w:type="auto"/>
            <w:vAlign w:val="center"/>
            <w:hideMark/>
          </w:tcPr>
          <w:p w14:paraId="40F758D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C1714A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4C7F420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2E326D2D" w14:textId="77777777" w:rsidTr="00B02B84">
        <w:tc>
          <w:tcPr>
            <w:tcW w:w="0" w:type="auto"/>
            <w:gridSpan w:val="7"/>
            <w:tcBorders>
              <w:top w:val="dashed" w:sz="12" w:space="0" w:color="CCCCCC"/>
            </w:tcBorders>
            <w:vAlign w:val="center"/>
            <w:hideMark/>
          </w:tcPr>
          <w:p w14:paraId="16E6C57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206AA20A" w14:textId="77777777" w:rsidTr="00B02B84">
        <w:tc>
          <w:tcPr>
            <w:tcW w:w="0" w:type="auto"/>
            <w:vAlign w:val="center"/>
            <w:hideMark/>
          </w:tcPr>
          <w:p w14:paraId="5F93365B"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2</w:t>
            </w:r>
            <w:proofErr w:type="gramEnd"/>
            <w:r w:rsidRPr="00E864B5">
              <w:rPr>
                <w:rFonts w:ascii="Arial" w:eastAsia="Times New Roman" w:hAnsi="Arial" w:cs="Arial"/>
                <w:sz w:val="16"/>
                <w:szCs w:val="16"/>
              </w:rPr>
              <w:t>  </w:t>
            </w:r>
          </w:p>
        </w:tc>
        <w:tc>
          <w:tcPr>
            <w:tcW w:w="1050" w:type="dxa"/>
            <w:vAlign w:val="center"/>
            <w:hideMark/>
          </w:tcPr>
          <w:p w14:paraId="2D99273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301600000159</w:t>
            </w:r>
          </w:p>
        </w:tc>
        <w:tc>
          <w:tcPr>
            <w:tcW w:w="6210" w:type="dxa"/>
            <w:vAlign w:val="center"/>
            <w:hideMark/>
          </w:tcPr>
          <w:p w14:paraId="67812604" w14:textId="77777777" w:rsidR="00B02B84" w:rsidRPr="00E864B5" w:rsidRDefault="00B02B84" w:rsidP="00B02B84">
            <w:pPr>
              <w:rPr>
                <w:rFonts w:ascii="Arial" w:eastAsia="Times New Roman" w:hAnsi="Arial" w:cs="Arial"/>
                <w:sz w:val="16"/>
                <w:szCs w:val="16"/>
                <w:lang w:val="en-US"/>
              </w:rPr>
            </w:pPr>
            <w:r w:rsidRPr="00E864B5">
              <w:rPr>
                <w:rFonts w:ascii="Arial" w:eastAsia="Times New Roman" w:hAnsi="Arial" w:cs="Arial"/>
                <w:b/>
                <w:bCs/>
                <w:sz w:val="16"/>
                <w:szCs w:val="16"/>
                <w:lang w:val="en-US"/>
              </w:rPr>
              <w:t>BLOCO TIPO POST-IT 76 X 76 MM</w:t>
            </w:r>
          </w:p>
        </w:tc>
        <w:tc>
          <w:tcPr>
            <w:tcW w:w="0" w:type="auto"/>
            <w:vAlign w:val="center"/>
            <w:hideMark/>
          </w:tcPr>
          <w:p w14:paraId="609C4F8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PACOTE</w:t>
            </w:r>
          </w:p>
        </w:tc>
        <w:tc>
          <w:tcPr>
            <w:tcW w:w="0" w:type="auto"/>
            <w:vAlign w:val="center"/>
            <w:hideMark/>
          </w:tcPr>
          <w:p w14:paraId="67A3D35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12EFC6F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c>
          <w:tcPr>
            <w:tcW w:w="0" w:type="auto"/>
            <w:vAlign w:val="center"/>
            <w:hideMark/>
          </w:tcPr>
          <w:p w14:paraId="13B1A09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900</w:t>
            </w:r>
          </w:p>
        </w:tc>
      </w:tr>
      <w:tr w:rsidR="00B02B84" w:rsidRPr="00E864B5" w14:paraId="5D0A04F2" w14:textId="77777777" w:rsidTr="00B02B84">
        <w:tc>
          <w:tcPr>
            <w:tcW w:w="0" w:type="auto"/>
            <w:vAlign w:val="center"/>
            <w:hideMark/>
          </w:tcPr>
          <w:p w14:paraId="35D723A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97FF5EB"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Características Gerais: Bloco tipo post-it 76 x 76 mm - bloco tipo post-it, cor do papel amarela, dimensões aproximadas de 76 x 76 mm, com 100 folhas. Similar ao post-it notas 654/R330 3M. CATMAT: 285471.</w:t>
            </w:r>
          </w:p>
        </w:tc>
      </w:tr>
      <w:tr w:rsidR="00B02B84" w:rsidRPr="00E864B5" w14:paraId="485852C4" w14:textId="77777777" w:rsidTr="00B02B84">
        <w:tc>
          <w:tcPr>
            <w:tcW w:w="0" w:type="auto"/>
            <w:vAlign w:val="center"/>
            <w:hideMark/>
          </w:tcPr>
          <w:p w14:paraId="646CAA2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7C980A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28EA664" w14:textId="77777777" w:rsidTr="00B02B84">
        <w:tc>
          <w:tcPr>
            <w:tcW w:w="0" w:type="auto"/>
            <w:vAlign w:val="center"/>
            <w:hideMark/>
          </w:tcPr>
          <w:p w14:paraId="7F6BFE7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D0E368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54FD44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6E8AA278" w14:textId="77777777" w:rsidTr="00B02B84">
        <w:tc>
          <w:tcPr>
            <w:tcW w:w="0" w:type="auto"/>
            <w:vAlign w:val="center"/>
            <w:hideMark/>
          </w:tcPr>
          <w:p w14:paraId="65922FE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445A2F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CD2C296" w14:textId="77777777" w:rsidTr="00B02B84">
        <w:tc>
          <w:tcPr>
            <w:tcW w:w="0" w:type="auto"/>
            <w:vAlign w:val="center"/>
            <w:hideMark/>
          </w:tcPr>
          <w:p w14:paraId="5787B84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CB537D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1F2AECF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A034797" w14:textId="77777777" w:rsidTr="00B02B84">
        <w:tc>
          <w:tcPr>
            <w:tcW w:w="0" w:type="auto"/>
            <w:vAlign w:val="center"/>
            <w:hideMark/>
          </w:tcPr>
          <w:p w14:paraId="4C7FC71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D04911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133F2F3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44378391" w14:textId="77777777" w:rsidTr="00B02B84">
        <w:tc>
          <w:tcPr>
            <w:tcW w:w="0" w:type="auto"/>
            <w:vAlign w:val="center"/>
            <w:hideMark/>
          </w:tcPr>
          <w:p w14:paraId="6ADE5A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F3B0BE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7452F6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7B52F71" w14:textId="77777777" w:rsidTr="00B02B84">
        <w:tc>
          <w:tcPr>
            <w:tcW w:w="0" w:type="auto"/>
            <w:vAlign w:val="center"/>
            <w:hideMark/>
          </w:tcPr>
          <w:p w14:paraId="20BF17A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DFB7AE5"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13A68E7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3828EC27" w14:textId="77777777" w:rsidTr="00B02B84">
        <w:tc>
          <w:tcPr>
            <w:tcW w:w="0" w:type="auto"/>
            <w:gridSpan w:val="7"/>
            <w:tcBorders>
              <w:top w:val="dashed" w:sz="12" w:space="0" w:color="CCCCCC"/>
            </w:tcBorders>
            <w:vAlign w:val="center"/>
            <w:hideMark/>
          </w:tcPr>
          <w:p w14:paraId="7CEA00A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6B0A78C3" w14:textId="77777777" w:rsidTr="00B02B84">
        <w:tc>
          <w:tcPr>
            <w:tcW w:w="0" w:type="auto"/>
            <w:vAlign w:val="center"/>
            <w:hideMark/>
          </w:tcPr>
          <w:p w14:paraId="14F85F06"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3</w:t>
            </w:r>
            <w:proofErr w:type="gramEnd"/>
            <w:r w:rsidRPr="00E864B5">
              <w:rPr>
                <w:rFonts w:ascii="Arial" w:eastAsia="Times New Roman" w:hAnsi="Arial" w:cs="Arial"/>
                <w:sz w:val="16"/>
                <w:szCs w:val="16"/>
              </w:rPr>
              <w:t>  </w:t>
            </w:r>
          </w:p>
        </w:tc>
        <w:tc>
          <w:tcPr>
            <w:tcW w:w="1050" w:type="dxa"/>
            <w:vAlign w:val="center"/>
            <w:hideMark/>
          </w:tcPr>
          <w:p w14:paraId="17622E4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301600000279</w:t>
            </w:r>
          </w:p>
        </w:tc>
        <w:tc>
          <w:tcPr>
            <w:tcW w:w="6210" w:type="dxa"/>
            <w:vAlign w:val="center"/>
            <w:hideMark/>
          </w:tcPr>
          <w:p w14:paraId="2C95AC5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CADERNO UNIVERSITÁRIO 200 FOLHAS</w:t>
            </w:r>
          </w:p>
        </w:tc>
        <w:tc>
          <w:tcPr>
            <w:tcW w:w="0" w:type="auto"/>
            <w:vAlign w:val="center"/>
            <w:hideMark/>
          </w:tcPr>
          <w:p w14:paraId="0500491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700AA8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c>
          <w:tcPr>
            <w:tcW w:w="0" w:type="auto"/>
            <w:vAlign w:val="center"/>
            <w:hideMark/>
          </w:tcPr>
          <w:p w14:paraId="6F9AFF9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210</w:t>
            </w:r>
          </w:p>
        </w:tc>
        <w:tc>
          <w:tcPr>
            <w:tcW w:w="0" w:type="auto"/>
            <w:vAlign w:val="center"/>
            <w:hideMark/>
          </w:tcPr>
          <w:p w14:paraId="284B47B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230</w:t>
            </w:r>
          </w:p>
        </w:tc>
      </w:tr>
      <w:tr w:rsidR="00B02B84" w:rsidRPr="00E864B5" w14:paraId="769A851C" w14:textId="77777777" w:rsidTr="00B02B84">
        <w:tc>
          <w:tcPr>
            <w:tcW w:w="0" w:type="auto"/>
            <w:vAlign w:val="center"/>
            <w:hideMark/>
          </w:tcPr>
          <w:p w14:paraId="0BC7CFC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B7A8705"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Caderno universitário 200 folhas, com dimensões aproximadas de 24 x 27,5 x </w:t>
            </w:r>
            <w:proofErr w:type="gramStart"/>
            <w:r w:rsidRPr="00E864B5">
              <w:rPr>
                <w:rFonts w:ascii="Arial" w:eastAsia="Times New Roman" w:hAnsi="Arial" w:cs="Arial"/>
                <w:sz w:val="16"/>
                <w:szCs w:val="16"/>
              </w:rPr>
              <w:t>2</w:t>
            </w:r>
            <w:proofErr w:type="gramEnd"/>
            <w:r w:rsidRPr="00E864B5">
              <w:rPr>
                <w:rFonts w:ascii="Arial" w:eastAsia="Times New Roman" w:hAnsi="Arial" w:cs="Arial"/>
                <w:sz w:val="16"/>
                <w:szCs w:val="16"/>
              </w:rPr>
              <w:t xml:space="preserve"> cm (A x L x P), 10 matérias Capa dura decorada, folhas pautadas, peso aproximado de 861g. Gramatura (g/m²) 200 x 275. Similar ao Caderno Universitário Capricho 200 folhas10 Matérias Tilibra CATMAT: 200621.</w:t>
            </w:r>
          </w:p>
        </w:tc>
      </w:tr>
      <w:tr w:rsidR="00B02B84" w:rsidRPr="00E864B5" w14:paraId="21D0AD64" w14:textId="77777777" w:rsidTr="00B02B84">
        <w:tc>
          <w:tcPr>
            <w:tcW w:w="0" w:type="auto"/>
            <w:vAlign w:val="center"/>
            <w:hideMark/>
          </w:tcPr>
          <w:p w14:paraId="20F1692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85BB8E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610E6977" w14:textId="77777777" w:rsidTr="00B02B84">
        <w:tc>
          <w:tcPr>
            <w:tcW w:w="0" w:type="auto"/>
            <w:vAlign w:val="center"/>
            <w:hideMark/>
          </w:tcPr>
          <w:p w14:paraId="5D988F6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0C20D2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F7E72F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4907D1F5" w14:textId="77777777" w:rsidTr="00B02B84">
        <w:tc>
          <w:tcPr>
            <w:tcW w:w="0" w:type="auto"/>
            <w:vAlign w:val="center"/>
            <w:hideMark/>
          </w:tcPr>
          <w:p w14:paraId="00F0E95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534E37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3246C0D" w14:textId="77777777" w:rsidTr="00B02B84">
        <w:tc>
          <w:tcPr>
            <w:tcW w:w="0" w:type="auto"/>
            <w:vAlign w:val="center"/>
            <w:hideMark/>
          </w:tcPr>
          <w:p w14:paraId="4C0E750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1ACD84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3EF2C96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262C61E2" w14:textId="77777777" w:rsidTr="00B02B84">
        <w:tc>
          <w:tcPr>
            <w:tcW w:w="0" w:type="auto"/>
            <w:vAlign w:val="center"/>
            <w:hideMark/>
          </w:tcPr>
          <w:p w14:paraId="2751F21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DC0F4C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3E7B95B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012568A3" w14:textId="77777777" w:rsidTr="00B02B84">
        <w:tc>
          <w:tcPr>
            <w:tcW w:w="0" w:type="auto"/>
            <w:gridSpan w:val="7"/>
            <w:tcBorders>
              <w:top w:val="dashed" w:sz="12" w:space="0" w:color="CCCCCC"/>
            </w:tcBorders>
            <w:vAlign w:val="center"/>
            <w:hideMark/>
          </w:tcPr>
          <w:p w14:paraId="0FB3D60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4724007" w14:textId="77777777" w:rsidTr="00B02B84">
        <w:tc>
          <w:tcPr>
            <w:tcW w:w="0" w:type="auto"/>
            <w:vAlign w:val="center"/>
            <w:hideMark/>
          </w:tcPr>
          <w:p w14:paraId="132BF641"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4</w:t>
            </w:r>
            <w:proofErr w:type="gramEnd"/>
            <w:r w:rsidRPr="00E864B5">
              <w:rPr>
                <w:rFonts w:ascii="Arial" w:eastAsia="Times New Roman" w:hAnsi="Arial" w:cs="Arial"/>
                <w:sz w:val="16"/>
                <w:szCs w:val="16"/>
              </w:rPr>
              <w:t>  </w:t>
            </w:r>
          </w:p>
        </w:tc>
        <w:tc>
          <w:tcPr>
            <w:tcW w:w="1050" w:type="dxa"/>
            <w:vAlign w:val="center"/>
            <w:hideMark/>
          </w:tcPr>
          <w:p w14:paraId="1892E89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301600000179</w:t>
            </w:r>
          </w:p>
        </w:tc>
        <w:tc>
          <w:tcPr>
            <w:tcW w:w="6210" w:type="dxa"/>
            <w:vAlign w:val="center"/>
            <w:hideMark/>
          </w:tcPr>
          <w:p w14:paraId="56F0D68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CAIXA ARQUIVO TIPO POLIONDA</w:t>
            </w:r>
          </w:p>
        </w:tc>
        <w:tc>
          <w:tcPr>
            <w:tcW w:w="0" w:type="auto"/>
            <w:vAlign w:val="center"/>
            <w:hideMark/>
          </w:tcPr>
          <w:p w14:paraId="7063FFE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475D42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c>
          <w:tcPr>
            <w:tcW w:w="0" w:type="auto"/>
            <w:vAlign w:val="center"/>
            <w:hideMark/>
          </w:tcPr>
          <w:p w14:paraId="5FC3322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c>
          <w:tcPr>
            <w:tcW w:w="0" w:type="auto"/>
            <w:vAlign w:val="center"/>
            <w:hideMark/>
          </w:tcPr>
          <w:p w14:paraId="5E67855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950</w:t>
            </w:r>
          </w:p>
        </w:tc>
      </w:tr>
      <w:tr w:rsidR="00B02B84" w:rsidRPr="00E864B5" w14:paraId="38F65C7A" w14:textId="77777777" w:rsidTr="00B02B84">
        <w:tc>
          <w:tcPr>
            <w:tcW w:w="0" w:type="auto"/>
            <w:vAlign w:val="center"/>
            <w:hideMark/>
          </w:tcPr>
          <w:p w14:paraId="6E0F30F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7D59D0A"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Caixa arquivo tipo </w:t>
            </w:r>
            <w:proofErr w:type="spellStart"/>
            <w:r w:rsidRPr="00E864B5">
              <w:rPr>
                <w:rFonts w:ascii="Arial" w:eastAsia="Times New Roman" w:hAnsi="Arial" w:cs="Arial"/>
                <w:sz w:val="16"/>
                <w:szCs w:val="16"/>
              </w:rPr>
              <w:t>polionda</w:t>
            </w:r>
            <w:proofErr w:type="spellEnd"/>
            <w:r w:rsidRPr="00E864B5">
              <w:rPr>
                <w:rFonts w:ascii="Arial" w:eastAsia="Times New Roman" w:hAnsi="Arial" w:cs="Arial"/>
                <w:sz w:val="16"/>
                <w:szCs w:val="16"/>
              </w:rPr>
              <w:t xml:space="preserve">. Caixa arquivo </w:t>
            </w:r>
            <w:proofErr w:type="spellStart"/>
            <w:r w:rsidRPr="00E864B5">
              <w:rPr>
                <w:rFonts w:ascii="Arial" w:eastAsia="Times New Roman" w:hAnsi="Arial" w:cs="Arial"/>
                <w:sz w:val="16"/>
                <w:szCs w:val="16"/>
              </w:rPr>
              <w:t>polionda</w:t>
            </w:r>
            <w:proofErr w:type="spellEnd"/>
            <w:r w:rsidRPr="00E864B5">
              <w:rPr>
                <w:rFonts w:ascii="Arial" w:eastAsia="Times New Roman" w:hAnsi="Arial" w:cs="Arial"/>
                <w:sz w:val="16"/>
                <w:szCs w:val="16"/>
              </w:rPr>
              <w:t xml:space="preserve"> gigante, cor azul, em material plástico resistente, com </w:t>
            </w:r>
            <w:proofErr w:type="spellStart"/>
            <w:r w:rsidRPr="00E864B5">
              <w:rPr>
                <w:rFonts w:ascii="Arial" w:eastAsia="Times New Roman" w:hAnsi="Arial" w:cs="Arial"/>
                <w:sz w:val="16"/>
                <w:szCs w:val="16"/>
              </w:rPr>
              <w:t>poliondas</w:t>
            </w:r>
            <w:proofErr w:type="spellEnd"/>
            <w:r w:rsidRPr="00E864B5">
              <w:rPr>
                <w:rFonts w:ascii="Arial" w:eastAsia="Times New Roman" w:hAnsi="Arial" w:cs="Arial"/>
                <w:sz w:val="16"/>
                <w:szCs w:val="16"/>
              </w:rPr>
              <w:t xml:space="preserve">, apresentando especificações nas laterais para arquivo. Tamanho aproximado 385 x 300 x </w:t>
            </w:r>
            <w:proofErr w:type="gramStart"/>
            <w:r w:rsidRPr="00E864B5">
              <w:rPr>
                <w:rFonts w:ascii="Arial" w:eastAsia="Times New Roman" w:hAnsi="Arial" w:cs="Arial"/>
                <w:sz w:val="16"/>
                <w:szCs w:val="16"/>
              </w:rPr>
              <w:t>185 MM</w:t>
            </w:r>
            <w:proofErr w:type="gramEnd"/>
            <w:r w:rsidRPr="00E864B5">
              <w:rPr>
                <w:rFonts w:ascii="Arial" w:eastAsia="Times New Roman" w:hAnsi="Arial" w:cs="Arial"/>
                <w:sz w:val="16"/>
                <w:szCs w:val="16"/>
              </w:rPr>
              <w:t xml:space="preserve">. Similar ao modelo 401/402 da marca </w:t>
            </w:r>
            <w:proofErr w:type="spellStart"/>
            <w:r w:rsidRPr="00E864B5">
              <w:rPr>
                <w:rFonts w:ascii="Arial" w:eastAsia="Times New Roman" w:hAnsi="Arial" w:cs="Arial"/>
                <w:sz w:val="16"/>
                <w:szCs w:val="16"/>
              </w:rPr>
              <w:t>Polibras</w:t>
            </w:r>
            <w:proofErr w:type="spellEnd"/>
            <w:r w:rsidRPr="00E864B5">
              <w:rPr>
                <w:rFonts w:ascii="Arial" w:eastAsia="Times New Roman" w:hAnsi="Arial" w:cs="Arial"/>
                <w:sz w:val="16"/>
                <w:szCs w:val="16"/>
              </w:rPr>
              <w:t>. CATMAT: 459389.</w:t>
            </w:r>
          </w:p>
        </w:tc>
      </w:tr>
      <w:tr w:rsidR="00B02B84" w:rsidRPr="00E864B5" w14:paraId="3DCD9FBE" w14:textId="77777777" w:rsidTr="00B02B84">
        <w:tc>
          <w:tcPr>
            <w:tcW w:w="0" w:type="auto"/>
            <w:vAlign w:val="center"/>
            <w:hideMark/>
          </w:tcPr>
          <w:p w14:paraId="5E4697F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5411BA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7238E7C" w14:textId="77777777" w:rsidTr="00B02B84">
        <w:tc>
          <w:tcPr>
            <w:tcW w:w="0" w:type="auto"/>
            <w:vAlign w:val="center"/>
            <w:hideMark/>
          </w:tcPr>
          <w:p w14:paraId="147614F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10F128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A45E9B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4FF6B8F9" w14:textId="77777777" w:rsidTr="00B02B84">
        <w:tc>
          <w:tcPr>
            <w:tcW w:w="0" w:type="auto"/>
            <w:vAlign w:val="center"/>
            <w:hideMark/>
          </w:tcPr>
          <w:p w14:paraId="6A1DFAB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B275BB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77A2DD67" w14:textId="77777777" w:rsidTr="00B02B84">
        <w:tc>
          <w:tcPr>
            <w:tcW w:w="0" w:type="auto"/>
            <w:vAlign w:val="center"/>
            <w:hideMark/>
          </w:tcPr>
          <w:p w14:paraId="4723107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73B36D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25B3A3E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3A177C1C" w14:textId="77777777" w:rsidTr="00B02B84">
        <w:tc>
          <w:tcPr>
            <w:tcW w:w="0" w:type="auto"/>
            <w:vAlign w:val="center"/>
            <w:hideMark/>
          </w:tcPr>
          <w:p w14:paraId="3E14C37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D9C4AA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FE9DED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20FD5573" w14:textId="77777777" w:rsidTr="00B02B84">
        <w:tc>
          <w:tcPr>
            <w:tcW w:w="0" w:type="auto"/>
            <w:vAlign w:val="center"/>
            <w:hideMark/>
          </w:tcPr>
          <w:p w14:paraId="3200FE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B1D89A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6736162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5F25D13" w14:textId="77777777" w:rsidTr="00B02B84">
        <w:tc>
          <w:tcPr>
            <w:tcW w:w="0" w:type="auto"/>
            <w:vAlign w:val="center"/>
            <w:hideMark/>
          </w:tcPr>
          <w:p w14:paraId="31C3F0D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4FB8707"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0077FB5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4F8538FC" w14:textId="77777777" w:rsidTr="00B02B84">
        <w:tc>
          <w:tcPr>
            <w:tcW w:w="0" w:type="auto"/>
            <w:gridSpan w:val="7"/>
            <w:tcBorders>
              <w:top w:val="dashed" w:sz="12" w:space="0" w:color="CCCCCC"/>
            </w:tcBorders>
            <w:vAlign w:val="center"/>
            <w:hideMark/>
          </w:tcPr>
          <w:p w14:paraId="0DE9704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80EC599" w14:textId="77777777" w:rsidTr="00B02B84">
        <w:tc>
          <w:tcPr>
            <w:tcW w:w="0" w:type="auto"/>
            <w:vAlign w:val="center"/>
            <w:hideMark/>
          </w:tcPr>
          <w:p w14:paraId="44E7EDEE"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5</w:t>
            </w:r>
            <w:proofErr w:type="gramEnd"/>
            <w:r w:rsidRPr="00E864B5">
              <w:rPr>
                <w:rFonts w:ascii="Arial" w:eastAsia="Times New Roman" w:hAnsi="Arial" w:cs="Arial"/>
                <w:sz w:val="16"/>
                <w:szCs w:val="16"/>
              </w:rPr>
              <w:t>  </w:t>
            </w:r>
          </w:p>
        </w:tc>
        <w:tc>
          <w:tcPr>
            <w:tcW w:w="1050" w:type="dxa"/>
            <w:vAlign w:val="center"/>
            <w:hideMark/>
          </w:tcPr>
          <w:p w14:paraId="109FA57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301600000326</w:t>
            </w:r>
          </w:p>
        </w:tc>
        <w:tc>
          <w:tcPr>
            <w:tcW w:w="6210" w:type="dxa"/>
            <w:vAlign w:val="center"/>
            <w:hideMark/>
          </w:tcPr>
          <w:p w14:paraId="579BB68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CAIXA ORGANIZADORA PLASTICA DE 56,1 L</w:t>
            </w:r>
          </w:p>
        </w:tc>
        <w:tc>
          <w:tcPr>
            <w:tcW w:w="0" w:type="auto"/>
            <w:vAlign w:val="center"/>
            <w:hideMark/>
          </w:tcPr>
          <w:p w14:paraId="0BB6FD6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06249C3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c>
          <w:tcPr>
            <w:tcW w:w="0" w:type="auto"/>
            <w:vAlign w:val="center"/>
            <w:hideMark/>
          </w:tcPr>
          <w:p w14:paraId="458968C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90</w:t>
            </w:r>
          </w:p>
        </w:tc>
        <w:tc>
          <w:tcPr>
            <w:tcW w:w="0" w:type="auto"/>
            <w:vAlign w:val="center"/>
            <w:hideMark/>
          </w:tcPr>
          <w:p w14:paraId="43859E1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110</w:t>
            </w:r>
          </w:p>
        </w:tc>
      </w:tr>
      <w:tr w:rsidR="00B02B84" w:rsidRPr="00E864B5" w14:paraId="371BCAF7" w14:textId="77777777" w:rsidTr="00B02B84">
        <w:tc>
          <w:tcPr>
            <w:tcW w:w="0" w:type="auto"/>
            <w:vAlign w:val="center"/>
            <w:hideMark/>
          </w:tcPr>
          <w:p w14:paraId="69BF785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17881E3"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Caixa organizadora multiuso transparente com tampa e possui lacre para melhor fechamento da tampa. Medidas aproximadas 56,4 x 38,5 x 37,1 cm (c x l x a), peso aproximado: 0,5 kg, capacidade 56,1 L. Modelo similar ou de melhor qualidade que caixa organizador alto transparente 56,1 l cód.975 – </w:t>
            </w:r>
            <w:proofErr w:type="spellStart"/>
            <w:r w:rsidRPr="00E864B5">
              <w:rPr>
                <w:rFonts w:ascii="Arial" w:eastAsia="Times New Roman" w:hAnsi="Arial" w:cs="Arial"/>
                <w:sz w:val="16"/>
                <w:szCs w:val="16"/>
              </w:rPr>
              <w:t>sanremo</w:t>
            </w:r>
            <w:proofErr w:type="spellEnd"/>
            <w:r w:rsidRPr="00E864B5">
              <w:rPr>
                <w:rFonts w:ascii="Arial" w:eastAsia="Times New Roman" w:hAnsi="Arial" w:cs="Arial"/>
                <w:sz w:val="16"/>
                <w:szCs w:val="16"/>
              </w:rPr>
              <w:t>. CATMAT: 416056.</w:t>
            </w:r>
          </w:p>
        </w:tc>
      </w:tr>
      <w:tr w:rsidR="00B02B84" w:rsidRPr="00E864B5" w14:paraId="4EA44E80" w14:textId="77777777" w:rsidTr="00B02B84">
        <w:tc>
          <w:tcPr>
            <w:tcW w:w="0" w:type="auto"/>
            <w:vAlign w:val="center"/>
            <w:hideMark/>
          </w:tcPr>
          <w:p w14:paraId="404635F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091A64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5ACFC9E2" w14:textId="77777777" w:rsidTr="00B02B84">
        <w:tc>
          <w:tcPr>
            <w:tcW w:w="0" w:type="auto"/>
            <w:vAlign w:val="center"/>
            <w:hideMark/>
          </w:tcPr>
          <w:p w14:paraId="10646F8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81643A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92E932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49A27298" w14:textId="77777777" w:rsidTr="00B02B84">
        <w:tc>
          <w:tcPr>
            <w:tcW w:w="0" w:type="auto"/>
            <w:vAlign w:val="center"/>
            <w:hideMark/>
          </w:tcPr>
          <w:p w14:paraId="7080BBF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5B7DCE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3DB44103" w14:textId="77777777" w:rsidTr="00B02B84">
        <w:tc>
          <w:tcPr>
            <w:tcW w:w="0" w:type="auto"/>
            <w:vAlign w:val="center"/>
            <w:hideMark/>
          </w:tcPr>
          <w:p w14:paraId="7813018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C2F008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0234C69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4C7A2CE4" w14:textId="77777777" w:rsidTr="00B02B84">
        <w:tc>
          <w:tcPr>
            <w:tcW w:w="0" w:type="auto"/>
            <w:vAlign w:val="center"/>
            <w:hideMark/>
          </w:tcPr>
          <w:p w14:paraId="472EF0F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EDF6BF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0C3E48C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76DF6CDB" w14:textId="77777777" w:rsidTr="00B02B84">
        <w:tc>
          <w:tcPr>
            <w:tcW w:w="0" w:type="auto"/>
            <w:vAlign w:val="center"/>
            <w:hideMark/>
          </w:tcPr>
          <w:p w14:paraId="06190EA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A54F99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78F8ABB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20EEE6C4" w14:textId="77777777" w:rsidTr="00B02B84">
        <w:tc>
          <w:tcPr>
            <w:tcW w:w="0" w:type="auto"/>
            <w:gridSpan w:val="7"/>
            <w:tcBorders>
              <w:top w:val="dashed" w:sz="12" w:space="0" w:color="CCCCCC"/>
            </w:tcBorders>
            <w:vAlign w:val="center"/>
            <w:hideMark/>
          </w:tcPr>
          <w:p w14:paraId="745FF96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lastRenderedPageBreak/>
              <w:t> </w:t>
            </w:r>
          </w:p>
        </w:tc>
      </w:tr>
      <w:tr w:rsidR="00B02B84" w:rsidRPr="00E864B5" w14:paraId="27B5264D" w14:textId="77777777" w:rsidTr="00B02B84">
        <w:tc>
          <w:tcPr>
            <w:tcW w:w="0" w:type="auto"/>
            <w:vAlign w:val="center"/>
            <w:hideMark/>
          </w:tcPr>
          <w:p w14:paraId="0817AFAB"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6</w:t>
            </w:r>
            <w:proofErr w:type="gramEnd"/>
            <w:r w:rsidRPr="00E864B5">
              <w:rPr>
                <w:rFonts w:ascii="Arial" w:eastAsia="Times New Roman" w:hAnsi="Arial" w:cs="Arial"/>
                <w:sz w:val="16"/>
                <w:szCs w:val="16"/>
              </w:rPr>
              <w:t>  </w:t>
            </w:r>
          </w:p>
        </w:tc>
        <w:tc>
          <w:tcPr>
            <w:tcW w:w="1050" w:type="dxa"/>
            <w:vAlign w:val="center"/>
            <w:hideMark/>
          </w:tcPr>
          <w:p w14:paraId="0FBAEB0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301600000263</w:t>
            </w:r>
          </w:p>
        </w:tc>
        <w:tc>
          <w:tcPr>
            <w:tcW w:w="6210" w:type="dxa"/>
            <w:vAlign w:val="center"/>
            <w:hideMark/>
          </w:tcPr>
          <w:p w14:paraId="10D6E5A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CAIXA PLÁSTICA PARA ARQUIVO (CAIXA BOX) - AZUL</w:t>
            </w:r>
          </w:p>
        </w:tc>
        <w:tc>
          <w:tcPr>
            <w:tcW w:w="0" w:type="auto"/>
            <w:vAlign w:val="center"/>
            <w:hideMark/>
          </w:tcPr>
          <w:p w14:paraId="1F33F78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7ACC08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2963C36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550</w:t>
            </w:r>
          </w:p>
        </w:tc>
        <w:tc>
          <w:tcPr>
            <w:tcW w:w="0" w:type="auto"/>
            <w:vAlign w:val="center"/>
            <w:hideMark/>
          </w:tcPr>
          <w:p w14:paraId="734B382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750</w:t>
            </w:r>
          </w:p>
        </w:tc>
      </w:tr>
      <w:tr w:rsidR="00B02B84" w:rsidRPr="00E864B5" w14:paraId="0546E596" w14:textId="77777777" w:rsidTr="00B02B84">
        <w:tc>
          <w:tcPr>
            <w:tcW w:w="0" w:type="auto"/>
            <w:vAlign w:val="center"/>
            <w:hideMark/>
          </w:tcPr>
          <w:p w14:paraId="6B8B296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4C0D8B8"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Caixa plástica para arquivo (caixa Box), com sistema de montagem rápida sem utilização de cortes com tesoura, com as seguintes medidas aproximadas: na parte interna 355 x 133 x 252 mm, na parte externa 360 x 135 x 252 mm. Cor azul. Similar à caixa Box da </w:t>
            </w:r>
            <w:proofErr w:type="spellStart"/>
            <w:r w:rsidRPr="00E864B5">
              <w:rPr>
                <w:rFonts w:ascii="Arial" w:eastAsia="Times New Roman" w:hAnsi="Arial" w:cs="Arial"/>
                <w:sz w:val="16"/>
                <w:szCs w:val="16"/>
              </w:rPr>
              <w:t>Polibrás</w:t>
            </w:r>
            <w:proofErr w:type="spellEnd"/>
            <w:r w:rsidRPr="00E864B5">
              <w:rPr>
                <w:rFonts w:ascii="Arial" w:eastAsia="Times New Roman" w:hAnsi="Arial" w:cs="Arial"/>
                <w:sz w:val="16"/>
                <w:szCs w:val="16"/>
              </w:rPr>
              <w:t>. CATMAT: 459389.</w:t>
            </w:r>
          </w:p>
        </w:tc>
      </w:tr>
      <w:tr w:rsidR="00B02B84" w:rsidRPr="00E864B5" w14:paraId="2B092D74" w14:textId="77777777" w:rsidTr="00B02B84">
        <w:tc>
          <w:tcPr>
            <w:tcW w:w="0" w:type="auto"/>
            <w:vAlign w:val="center"/>
            <w:hideMark/>
          </w:tcPr>
          <w:p w14:paraId="0BE25DB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63143F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C8F0BD8" w14:textId="77777777" w:rsidTr="00B02B84">
        <w:tc>
          <w:tcPr>
            <w:tcW w:w="0" w:type="auto"/>
            <w:vAlign w:val="center"/>
            <w:hideMark/>
          </w:tcPr>
          <w:p w14:paraId="1A21830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2AB51E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1718F3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9195FB1" w14:textId="77777777" w:rsidTr="00B02B84">
        <w:tc>
          <w:tcPr>
            <w:tcW w:w="0" w:type="auto"/>
            <w:vAlign w:val="center"/>
            <w:hideMark/>
          </w:tcPr>
          <w:p w14:paraId="66C6040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5967BD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6B83551" w14:textId="77777777" w:rsidTr="00B02B84">
        <w:tc>
          <w:tcPr>
            <w:tcW w:w="0" w:type="auto"/>
            <w:vAlign w:val="center"/>
            <w:hideMark/>
          </w:tcPr>
          <w:p w14:paraId="2D78BD7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C08CEC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48F2692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3D26270A" w14:textId="77777777" w:rsidTr="00B02B84">
        <w:tc>
          <w:tcPr>
            <w:tcW w:w="0" w:type="auto"/>
            <w:vAlign w:val="center"/>
            <w:hideMark/>
          </w:tcPr>
          <w:p w14:paraId="33E2107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29F376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311CE91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40D67AF5" w14:textId="77777777" w:rsidTr="00B02B84">
        <w:tc>
          <w:tcPr>
            <w:tcW w:w="0" w:type="auto"/>
            <w:vAlign w:val="center"/>
            <w:hideMark/>
          </w:tcPr>
          <w:p w14:paraId="7BB490C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922526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4C0BB1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8F7AF88" w14:textId="77777777" w:rsidTr="00B02B84">
        <w:tc>
          <w:tcPr>
            <w:tcW w:w="0" w:type="auto"/>
            <w:vAlign w:val="center"/>
            <w:hideMark/>
          </w:tcPr>
          <w:p w14:paraId="7F37F0C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01CF217"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1180102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4FCC33A5" w14:textId="77777777" w:rsidTr="00B02B84">
        <w:tc>
          <w:tcPr>
            <w:tcW w:w="0" w:type="auto"/>
            <w:gridSpan w:val="7"/>
            <w:tcBorders>
              <w:top w:val="dashed" w:sz="12" w:space="0" w:color="CCCCCC"/>
            </w:tcBorders>
            <w:vAlign w:val="center"/>
            <w:hideMark/>
          </w:tcPr>
          <w:p w14:paraId="5115E3A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31CA712" w14:textId="77777777" w:rsidTr="00B02B84">
        <w:tc>
          <w:tcPr>
            <w:tcW w:w="0" w:type="auto"/>
            <w:vAlign w:val="center"/>
            <w:hideMark/>
          </w:tcPr>
          <w:p w14:paraId="67E62BF0"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7</w:t>
            </w:r>
            <w:proofErr w:type="gramEnd"/>
            <w:r w:rsidRPr="00E864B5">
              <w:rPr>
                <w:rFonts w:ascii="Arial" w:eastAsia="Times New Roman" w:hAnsi="Arial" w:cs="Arial"/>
                <w:sz w:val="16"/>
                <w:szCs w:val="16"/>
              </w:rPr>
              <w:t>  </w:t>
            </w:r>
          </w:p>
        </w:tc>
        <w:tc>
          <w:tcPr>
            <w:tcW w:w="1050" w:type="dxa"/>
            <w:vAlign w:val="center"/>
            <w:hideMark/>
          </w:tcPr>
          <w:p w14:paraId="04307EB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301600000252</w:t>
            </w:r>
          </w:p>
        </w:tc>
        <w:tc>
          <w:tcPr>
            <w:tcW w:w="6210" w:type="dxa"/>
            <w:vAlign w:val="center"/>
            <w:hideMark/>
          </w:tcPr>
          <w:p w14:paraId="5379F4D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CANETA MARCA-TEXTO</w:t>
            </w:r>
          </w:p>
        </w:tc>
        <w:tc>
          <w:tcPr>
            <w:tcW w:w="0" w:type="auto"/>
            <w:vAlign w:val="center"/>
            <w:hideMark/>
          </w:tcPr>
          <w:p w14:paraId="08B3BFF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2D74B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c>
          <w:tcPr>
            <w:tcW w:w="0" w:type="auto"/>
            <w:vAlign w:val="center"/>
            <w:hideMark/>
          </w:tcPr>
          <w:p w14:paraId="487779B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850</w:t>
            </w:r>
          </w:p>
        </w:tc>
        <w:tc>
          <w:tcPr>
            <w:tcW w:w="0" w:type="auto"/>
            <w:vAlign w:val="center"/>
            <w:hideMark/>
          </w:tcPr>
          <w:p w14:paraId="2A86093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1250</w:t>
            </w:r>
          </w:p>
        </w:tc>
      </w:tr>
      <w:tr w:rsidR="00B02B84" w:rsidRPr="00E864B5" w14:paraId="5BC27483" w14:textId="77777777" w:rsidTr="00B02B84">
        <w:tc>
          <w:tcPr>
            <w:tcW w:w="0" w:type="auto"/>
            <w:vAlign w:val="center"/>
            <w:hideMark/>
          </w:tcPr>
          <w:p w14:paraId="2D4255C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4E2617A"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Caneta marca-texto, material plástico, tipo ponta fluorescente poliéster </w:t>
            </w:r>
            <w:proofErr w:type="gramStart"/>
            <w:r w:rsidRPr="00E864B5">
              <w:rPr>
                <w:rFonts w:ascii="Arial" w:eastAsia="Times New Roman" w:hAnsi="Arial" w:cs="Arial"/>
                <w:sz w:val="16"/>
                <w:szCs w:val="16"/>
              </w:rPr>
              <w:t>4</w:t>
            </w:r>
            <w:proofErr w:type="gramEnd"/>
            <w:r w:rsidRPr="00E864B5">
              <w:rPr>
                <w:rFonts w:ascii="Arial" w:eastAsia="Times New Roman" w:hAnsi="Arial" w:cs="Arial"/>
                <w:sz w:val="16"/>
                <w:szCs w:val="16"/>
              </w:rPr>
              <w:t xml:space="preserve"> mm de espessura, cor verde. Produto atóxico. Possui ponta chanfrada para marcar com linha grossa ou sublinhar com linha fina. Tintas fluorescentes brilhantes. Tampa transparente para enxergar a pena. Tinta à base de água. Similar ao modelo: Caneta Marca Texto Fluorescente Ponta </w:t>
            </w:r>
            <w:proofErr w:type="gramStart"/>
            <w:r w:rsidRPr="00E864B5">
              <w:rPr>
                <w:rFonts w:ascii="Arial" w:eastAsia="Times New Roman" w:hAnsi="Arial" w:cs="Arial"/>
                <w:sz w:val="16"/>
                <w:szCs w:val="16"/>
              </w:rPr>
              <w:t>4</w:t>
            </w:r>
            <w:proofErr w:type="gramEnd"/>
            <w:r w:rsidRPr="00E864B5">
              <w:rPr>
                <w:rFonts w:ascii="Arial" w:eastAsia="Times New Roman" w:hAnsi="Arial" w:cs="Arial"/>
                <w:sz w:val="16"/>
                <w:szCs w:val="16"/>
              </w:rPr>
              <w:t xml:space="preserve"> mm BRW. O produto deverá apresentar certificação INMETRO. CATMAT: 279312.</w:t>
            </w:r>
          </w:p>
        </w:tc>
      </w:tr>
      <w:tr w:rsidR="00B02B84" w:rsidRPr="00E864B5" w14:paraId="02116932" w14:textId="77777777" w:rsidTr="00B02B84">
        <w:tc>
          <w:tcPr>
            <w:tcW w:w="0" w:type="auto"/>
            <w:vAlign w:val="center"/>
            <w:hideMark/>
          </w:tcPr>
          <w:p w14:paraId="4DFCB4B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2AD6BE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8F4CE3A" w14:textId="77777777" w:rsidTr="00B02B84">
        <w:tc>
          <w:tcPr>
            <w:tcW w:w="0" w:type="auto"/>
            <w:vAlign w:val="center"/>
            <w:hideMark/>
          </w:tcPr>
          <w:p w14:paraId="70FD426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EE9862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FCD10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r>
      <w:tr w:rsidR="00B02B84" w:rsidRPr="00E864B5" w14:paraId="67CA3235" w14:textId="77777777" w:rsidTr="00B02B84">
        <w:tc>
          <w:tcPr>
            <w:tcW w:w="0" w:type="auto"/>
            <w:vAlign w:val="center"/>
            <w:hideMark/>
          </w:tcPr>
          <w:p w14:paraId="0298474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6F3888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74A486D" w14:textId="77777777" w:rsidTr="00B02B84">
        <w:tc>
          <w:tcPr>
            <w:tcW w:w="0" w:type="auto"/>
            <w:vAlign w:val="center"/>
            <w:hideMark/>
          </w:tcPr>
          <w:p w14:paraId="52F519C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FEBEC0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38CA632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4FABACB2" w14:textId="77777777" w:rsidTr="00B02B84">
        <w:tc>
          <w:tcPr>
            <w:tcW w:w="0" w:type="auto"/>
            <w:vAlign w:val="center"/>
            <w:hideMark/>
          </w:tcPr>
          <w:p w14:paraId="07C94A1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02C8C6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812434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1689AD5C" w14:textId="77777777" w:rsidTr="00B02B84">
        <w:tc>
          <w:tcPr>
            <w:tcW w:w="0" w:type="auto"/>
            <w:vAlign w:val="center"/>
            <w:hideMark/>
          </w:tcPr>
          <w:p w14:paraId="080D017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5FDA25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E49F6B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C0C936F" w14:textId="77777777" w:rsidTr="00B02B84">
        <w:tc>
          <w:tcPr>
            <w:tcW w:w="0" w:type="auto"/>
            <w:vAlign w:val="center"/>
            <w:hideMark/>
          </w:tcPr>
          <w:p w14:paraId="3ACC59B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C9AC3A1"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684FE4E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104FB72B" w14:textId="77777777" w:rsidTr="00B02B84">
        <w:tc>
          <w:tcPr>
            <w:tcW w:w="0" w:type="auto"/>
            <w:gridSpan w:val="7"/>
            <w:tcBorders>
              <w:top w:val="dashed" w:sz="12" w:space="0" w:color="CCCCCC"/>
            </w:tcBorders>
            <w:vAlign w:val="center"/>
            <w:hideMark/>
          </w:tcPr>
          <w:p w14:paraId="6980E14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206E709" w14:textId="77777777" w:rsidTr="00B02B84">
        <w:tc>
          <w:tcPr>
            <w:tcW w:w="0" w:type="auto"/>
            <w:vAlign w:val="center"/>
            <w:hideMark/>
          </w:tcPr>
          <w:p w14:paraId="5D329395"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8</w:t>
            </w:r>
            <w:proofErr w:type="gramEnd"/>
            <w:r w:rsidRPr="00E864B5">
              <w:rPr>
                <w:rFonts w:ascii="Arial" w:eastAsia="Times New Roman" w:hAnsi="Arial" w:cs="Arial"/>
                <w:sz w:val="16"/>
                <w:szCs w:val="16"/>
              </w:rPr>
              <w:t>  </w:t>
            </w:r>
          </w:p>
        </w:tc>
        <w:tc>
          <w:tcPr>
            <w:tcW w:w="1050" w:type="dxa"/>
            <w:vAlign w:val="center"/>
            <w:hideMark/>
          </w:tcPr>
          <w:p w14:paraId="7854A65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301600000141</w:t>
            </w:r>
          </w:p>
        </w:tc>
        <w:tc>
          <w:tcPr>
            <w:tcW w:w="6210" w:type="dxa"/>
            <w:vAlign w:val="center"/>
            <w:hideMark/>
          </w:tcPr>
          <w:p w14:paraId="627EA1C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CANETA MARCADORA DE CD E DVD</w:t>
            </w:r>
          </w:p>
        </w:tc>
        <w:tc>
          <w:tcPr>
            <w:tcW w:w="0" w:type="auto"/>
            <w:vAlign w:val="center"/>
            <w:hideMark/>
          </w:tcPr>
          <w:p w14:paraId="2F10926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9CC533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180</w:t>
            </w:r>
          </w:p>
        </w:tc>
        <w:tc>
          <w:tcPr>
            <w:tcW w:w="0" w:type="auto"/>
            <w:vAlign w:val="center"/>
            <w:hideMark/>
          </w:tcPr>
          <w:p w14:paraId="1EA1B6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3CE541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380</w:t>
            </w:r>
          </w:p>
        </w:tc>
      </w:tr>
      <w:tr w:rsidR="00B02B84" w:rsidRPr="00E864B5" w14:paraId="15D6F9EA" w14:textId="77777777" w:rsidTr="00B02B84">
        <w:tc>
          <w:tcPr>
            <w:tcW w:w="0" w:type="auto"/>
            <w:vAlign w:val="center"/>
            <w:hideMark/>
          </w:tcPr>
          <w:p w14:paraId="1DDA29B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57F75CC"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Caneta marcadora </w:t>
            </w:r>
            <w:proofErr w:type="spellStart"/>
            <w:r w:rsidRPr="00E864B5">
              <w:rPr>
                <w:rFonts w:ascii="Arial" w:eastAsia="Times New Roman" w:hAnsi="Arial" w:cs="Arial"/>
                <w:sz w:val="16"/>
                <w:szCs w:val="16"/>
              </w:rPr>
              <w:t>permamente</w:t>
            </w:r>
            <w:proofErr w:type="spellEnd"/>
            <w:r w:rsidRPr="00E864B5">
              <w:rPr>
                <w:rFonts w:ascii="Arial" w:eastAsia="Times New Roman" w:hAnsi="Arial" w:cs="Arial"/>
                <w:sz w:val="16"/>
                <w:szCs w:val="16"/>
              </w:rPr>
              <w:t xml:space="preserve">. Aplicação marcação </w:t>
            </w:r>
            <w:proofErr w:type="gramStart"/>
            <w:r w:rsidRPr="00E864B5">
              <w:rPr>
                <w:rFonts w:ascii="Arial" w:eastAsia="Times New Roman" w:hAnsi="Arial" w:cs="Arial"/>
                <w:sz w:val="16"/>
                <w:szCs w:val="16"/>
              </w:rPr>
              <w:t xml:space="preserve">permanente para </w:t>
            </w:r>
            <w:proofErr w:type="spellStart"/>
            <w:r w:rsidRPr="00E864B5">
              <w:rPr>
                <w:rFonts w:ascii="Arial" w:eastAsia="Times New Roman" w:hAnsi="Arial" w:cs="Arial"/>
                <w:sz w:val="16"/>
                <w:szCs w:val="16"/>
              </w:rPr>
              <w:t>CD’s</w:t>
            </w:r>
            <w:proofErr w:type="spellEnd"/>
            <w:r w:rsidRPr="00E864B5">
              <w:rPr>
                <w:rFonts w:ascii="Arial" w:eastAsia="Times New Roman" w:hAnsi="Arial" w:cs="Arial"/>
                <w:sz w:val="16"/>
                <w:szCs w:val="16"/>
              </w:rPr>
              <w:t xml:space="preserve"> e </w:t>
            </w:r>
            <w:proofErr w:type="spellStart"/>
            <w:r w:rsidRPr="00E864B5">
              <w:rPr>
                <w:rFonts w:ascii="Arial" w:eastAsia="Times New Roman" w:hAnsi="Arial" w:cs="Arial"/>
                <w:sz w:val="16"/>
                <w:szCs w:val="16"/>
              </w:rPr>
              <w:t>DVD’s</w:t>
            </w:r>
            <w:proofErr w:type="spellEnd"/>
            <w:r w:rsidRPr="00E864B5">
              <w:rPr>
                <w:rFonts w:ascii="Arial" w:eastAsia="Times New Roman" w:hAnsi="Arial" w:cs="Arial"/>
                <w:sz w:val="16"/>
                <w:szCs w:val="16"/>
              </w:rPr>
              <w:t xml:space="preserve"> plásticos</w:t>
            </w:r>
            <w:proofErr w:type="gramEnd"/>
            <w:r w:rsidRPr="00E864B5">
              <w:rPr>
                <w:rFonts w:ascii="Arial" w:eastAsia="Times New Roman" w:hAnsi="Arial" w:cs="Arial"/>
                <w:sz w:val="16"/>
                <w:szCs w:val="16"/>
              </w:rPr>
              <w:t xml:space="preserve"> acrílicos, vinil e vidros, tinta a base de álcool com espessura da escrita 0,5mm, cor preta. Similar ao PILOT 2,0mm. CATMAT: 229816.</w:t>
            </w:r>
          </w:p>
        </w:tc>
      </w:tr>
      <w:tr w:rsidR="00B02B84" w:rsidRPr="00E864B5" w14:paraId="1758E794" w14:textId="77777777" w:rsidTr="00B02B84">
        <w:tc>
          <w:tcPr>
            <w:tcW w:w="0" w:type="auto"/>
            <w:vAlign w:val="center"/>
            <w:hideMark/>
          </w:tcPr>
          <w:p w14:paraId="733E419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6668DC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30A24C7" w14:textId="77777777" w:rsidTr="00B02B84">
        <w:tc>
          <w:tcPr>
            <w:tcW w:w="0" w:type="auto"/>
            <w:vAlign w:val="center"/>
            <w:hideMark/>
          </w:tcPr>
          <w:p w14:paraId="48B8D0A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529D09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033171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180</w:t>
            </w:r>
          </w:p>
        </w:tc>
      </w:tr>
      <w:tr w:rsidR="00B02B84" w:rsidRPr="00E864B5" w14:paraId="4DCFA36A" w14:textId="77777777" w:rsidTr="00B02B84">
        <w:tc>
          <w:tcPr>
            <w:tcW w:w="0" w:type="auto"/>
            <w:vAlign w:val="center"/>
            <w:hideMark/>
          </w:tcPr>
          <w:p w14:paraId="5731A21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623FDE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39F36DA1" w14:textId="77777777" w:rsidTr="00B02B84">
        <w:tc>
          <w:tcPr>
            <w:tcW w:w="0" w:type="auto"/>
            <w:vAlign w:val="center"/>
            <w:hideMark/>
          </w:tcPr>
          <w:p w14:paraId="31BCEAF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78E7D7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7070FEF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542CF365" w14:textId="77777777" w:rsidTr="00B02B84">
        <w:tc>
          <w:tcPr>
            <w:tcW w:w="0" w:type="auto"/>
            <w:vAlign w:val="center"/>
            <w:hideMark/>
          </w:tcPr>
          <w:p w14:paraId="4AC1900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EBF54E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0D280AA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6374E0C" w14:textId="77777777" w:rsidTr="00B02B84">
        <w:tc>
          <w:tcPr>
            <w:tcW w:w="0" w:type="auto"/>
            <w:vAlign w:val="center"/>
            <w:hideMark/>
          </w:tcPr>
          <w:p w14:paraId="5B823DE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E8DF3C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6CDF4D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7706BFED" w14:textId="77777777" w:rsidTr="00B02B84">
        <w:tc>
          <w:tcPr>
            <w:tcW w:w="0" w:type="auto"/>
            <w:gridSpan w:val="7"/>
            <w:tcBorders>
              <w:top w:val="dashed" w:sz="12" w:space="0" w:color="CCCCCC"/>
            </w:tcBorders>
            <w:vAlign w:val="center"/>
            <w:hideMark/>
          </w:tcPr>
          <w:p w14:paraId="42BA100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CCDEBE0" w14:textId="77777777" w:rsidTr="00B02B84">
        <w:tc>
          <w:tcPr>
            <w:tcW w:w="0" w:type="auto"/>
            <w:vAlign w:val="center"/>
            <w:hideMark/>
          </w:tcPr>
          <w:p w14:paraId="58FDD4F1"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b/>
                <w:bCs/>
                <w:sz w:val="16"/>
                <w:szCs w:val="16"/>
              </w:rPr>
              <w:t>9</w:t>
            </w:r>
            <w:proofErr w:type="gramEnd"/>
            <w:r w:rsidRPr="00E864B5">
              <w:rPr>
                <w:rFonts w:ascii="Arial" w:eastAsia="Times New Roman" w:hAnsi="Arial" w:cs="Arial"/>
                <w:sz w:val="16"/>
                <w:szCs w:val="16"/>
              </w:rPr>
              <w:t>  </w:t>
            </w:r>
          </w:p>
        </w:tc>
        <w:tc>
          <w:tcPr>
            <w:tcW w:w="1050" w:type="dxa"/>
            <w:vAlign w:val="center"/>
            <w:hideMark/>
          </w:tcPr>
          <w:p w14:paraId="1CDF067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3016000000482</w:t>
            </w:r>
          </w:p>
        </w:tc>
        <w:tc>
          <w:tcPr>
            <w:tcW w:w="6210" w:type="dxa"/>
            <w:vAlign w:val="center"/>
            <w:hideMark/>
          </w:tcPr>
          <w:p w14:paraId="330869D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CANETA MARCADORA PERMANENTE - AZUL</w:t>
            </w:r>
          </w:p>
        </w:tc>
        <w:tc>
          <w:tcPr>
            <w:tcW w:w="0" w:type="auto"/>
            <w:vAlign w:val="center"/>
            <w:hideMark/>
          </w:tcPr>
          <w:p w14:paraId="64D1FA3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6678A29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c>
          <w:tcPr>
            <w:tcW w:w="0" w:type="auto"/>
            <w:vAlign w:val="center"/>
            <w:hideMark/>
          </w:tcPr>
          <w:p w14:paraId="3D0149F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170</w:t>
            </w:r>
          </w:p>
        </w:tc>
        <w:tc>
          <w:tcPr>
            <w:tcW w:w="0" w:type="auto"/>
            <w:vAlign w:val="center"/>
            <w:hideMark/>
          </w:tcPr>
          <w:p w14:paraId="757ECEB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71E714C1" w14:textId="77777777" w:rsidTr="00B02B84">
        <w:tc>
          <w:tcPr>
            <w:tcW w:w="0" w:type="auto"/>
            <w:vAlign w:val="center"/>
            <w:hideMark/>
          </w:tcPr>
          <w:p w14:paraId="22DEA14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1DEF843"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Caneta marcadora permanente; Tinta à base de álcool ponta de 2,0 mm de </w:t>
            </w:r>
            <w:proofErr w:type="spellStart"/>
            <w:r w:rsidRPr="00E864B5">
              <w:rPr>
                <w:rFonts w:ascii="Arial" w:eastAsia="Times New Roman" w:hAnsi="Arial" w:cs="Arial"/>
                <w:sz w:val="16"/>
                <w:szCs w:val="16"/>
              </w:rPr>
              <w:t>poliacetal</w:t>
            </w:r>
            <w:proofErr w:type="spellEnd"/>
            <w:r w:rsidRPr="00E864B5">
              <w:rPr>
                <w:rFonts w:ascii="Arial" w:eastAsia="Times New Roman" w:hAnsi="Arial" w:cs="Arial"/>
                <w:sz w:val="16"/>
                <w:szCs w:val="16"/>
              </w:rPr>
              <w:t>, espessura de escrita de 0,5 mm, Indicada para escrita ou marcação de filmes, transparências, plásticos, papéis, vidro e madeira; Medida da peça: 14,5 cm; Peso da peça: 0,050 kg; Cor: azul. CATMAT: 279438.</w:t>
            </w:r>
          </w:p>
        </w:tc>
      </w:tr>
      <w:tr w:rsidR="00B02B84" w:rsidRPr="00E864B5" w14:paraId="406A9ABF" w14:textId="77777777" w:rsidTr="00B02B84">
        <w:tc>
          <w:tcPr>
            <w:tcW w:w="0" w:type="auto"/>
            <w:vAlign w:val="center"/>
            <w:hideMark/>
          </w:tcPr>
          <w:p w14:paraId="491417F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2E82F4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B9723C6" w14:textId="77777777" w:rsidTr="00B02B84">
        <w:tc>
          <w:tcPr>
            <w:tcW w:w="0" w:type="auto"/>
            <w:vAlign w:val="center"/>
            <w:hideMark/>
          </w:tcPr>
          <w:p w14:paraId="54BF771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0478D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404EA2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5D943950" w14:textId="77777777" w:rsidTr="00B02B84">
        <w:tc>
          <w:tcPr>
            <w:tcW w:w="0" w:type="auto"/>
            <w:vAlign w:val="center"/>
            <w:hideMark/>
          </w:tcPr>
          <w:p w14:paraId="60441B5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FDA1CE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240F4299" w14:textId="77777777" w:rsidTr="00B02B84">
        <w:tc>
          <w:tcPr>
            <w:tcW w:w="0" w:type="auto"/>
            <w:vAlign w:val="center"/>
            <w:hideMark/>
          </w:tcPr>
          <w:p w14:paraId="1A67990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365F7F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49E6531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3AD505C5" w14:textId="77777777" w:rsidTr="00B02B84">
        <w:tc>
          <w:tcPr>
            <w:tcW w:w="0" w:type="auto"/>
            <w:vAlign w:val="center"/>
            <w:hideMark/>
          </w:tcPr>
          <w:p w14:paraId="787AB0D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5DFDA7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47CDBCE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B905A3E" w14:textId="77777777" w:rsidTr="00B02B84">
        <w:tc>
          <w:tcPr>
            <w:tcW w:w="0" w:type="auto"/>
            <w:vAlign w:val="center"/>
            <w:hideMark/>
          </w:tcPr>
          <w:p w14:paraId="194B293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378E3D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7FCAA10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16245808" w14:textId="77777777" w:rsidTr="00B02B84">
        <w:tc>
          <w:tcPr>
            <w:tcW w:w="0" w:type="auto"/>
            <w:gridSpan w:val="7"/>
            <w:tcBorders>
              <w:top w:val="dashed" w:sz="12" w:space="0" w:color="CCCCCC"/>
            </w:tcBorders>
            <w:vAlign w:val="center"/>
            <w:hideMark/>
          </w:tcPr>
          <w:p w14:paraId="0BE2C82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EC575C2" w14:textId="77777777" w:rsidTr="00B02B84">
        <w:tc>
          <w:tcPr>
            <w:tcW w:w="0" w:type="auto"/>
            <w:vAlign w:val="center"/>
            <w:hideMark/>
          </w:tcPr>
          <w:p w14:paraId="0B51EDA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10</w:t>
            </w:r>
            <w:r w:rsidRPr="00E864B5">
              <w:rPr>
                <w:rFonts w:ascii="Arial" w:eastAsia="Times New Roman" w:hAnsi="Arial" w:cs="Arial"/>
                <w:sz w:val="16"/>
                <w:szCs w:val="16"/>
              </w:rPr>
              <w:t>  </w:t>
            </w:r>
          </w:p>
        </w:tc>
        <w:tc>
          <w:tcPr>
            <w:tcW w:w="1050" w:type="dxa"/>
            <w:vAlign w:val="center"/>
            <w:hideMark/>
          </w:tcPr>
          <w:p w14:paraId="61178CE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301600000288</w:t>
            </w:r>
          </w:p>
        </w:tc>
        <w:tc>
          <w:tcPr>
            <w:tcW w:w="6210" w:type="dxa"/>
            <w:vAlign w:val="center"/>
            <w:hideMark/>
          </w:tcPr>
          <w:p w14:paraId="5F84E38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CANETA NANQUIM PRETA - 0.2 MM</w:t>
            </w:r>
          </w:p>
        </w:tc>
        <w:tc>
          <w:tcPr>
            <w:tcW w:w="0" w:type="auto"/>
            <w:vAlign w:val="center"/>
            <w:hideMark/>
          </w:tcPr>
          <w:p w14:paraId="08190CE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440FE9F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31901EA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170</w:t>
            </w:r>
          </w:p>
        </w:tc>
        <w:tc>
          <w:tcPr>
            <w:tcW w:w="0" w:type="auto"/>
            <w:vAlign w:val="center"/>
            <w:hideMark/>
          </w:tcPr>
          <w:p w14:paraId="00F47F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220</w:t>
            </w:r>
          </w:p>
        </w:tc>
      </w:tr>
      <w:tr w:rsidR="00B02B84" w:rsidRPr="00E864B5" w14:paraId="0E214080" w14:textId="77777777" w:rsidTr="00B02B84">
        <w:tc>
          <w:tcPr>
            <w:tcW w:w="0" w:type="auto"/>
            <w:vAlign w:val="center"/>
            <w:hideMark/>
          </w:tcPr>
          <w:p w14:paraId="38436ED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DFF16FA"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Caneta Nanquim 0.2 mm Preta. Utilizada para desenhar traços finos sobre diversas superfícies. Caneta tipo nanquim de qualidade profissional. Possui ponta revestida em metal, tinta pigmentada não falsificável, resistente à ação da luz á prova d’ agua, resistente a agentes químicos e solventes, a prova de manchas e sem ácidos pode ser apagada em papel vegetal. Utilizada para trabalhos artísticos e artesanais. Similar ao modelo </w:t>
            </w:r>
            <w:proofErr w:type="spellStart"/>
            <w:r w:rsidRPr="00E864B5">
              <w:rPr>
                <w:rFonts w:ascii="Arial" w:eastAsia="Times New Roman" w:hAnsi="Arial" w:cs="Arial"/>
                <w:sz w:val="16"/>
                <w:szCs w:val="16"/>
              </w:rPr>
              <w:t>Nakin</w:t>
            </w:r>
            <w:proofErr w:type="spellEnd"/>
            <w:r w:rsidRPr="00E864B5">
              <w:rPr>
                <w:rFonts w:ascii="Arial" w:eastAsia="Times New Roman" w:hAnsi="Arial" w:cs="Arial"/>
                <w:sz w:val="16"/>
                <w:szCs w:val="16"/>
              </w:rPr>
              <w:t xml:space="preserve"> da Marca </w:t>
            </w:r>
            <w:proofErr w:type="spellStart"/>
            <w:r w:rsidRPr="00E864B5">
              <w:rPr>
                <w:rFonts w:ascii="Arial" w:eastAsia="Times New Roman" w:hAnsi="Arial" w:cs="Arial"/>
                <w:sz w:val="16"/>
                <w:szCs w:val="16"/>
              </w:rPr>
              <w:t>Sakura</w:t>
            </w:r>
            <w:proofErr w:type="spellEnd"/>
            <w:r w:rsidRPr="00E864B5">
              <w:rPr>
                <w:rFonts w:ascii="Arial" w:eastAsia="Times New Roman" w:hAnsi="Arial" w:cs="Arial"/>
                <w:sz w:val="16"/>
                <w:szCs w:val="16"/>
              </w:rPr>
              <w:t>. CATMAT: 342198.</w:t>
            </w:r>
          </w:p>
        </w:tc>
      </w:tr>
      <w:tr w:rsidR="00B02B84" w:rsidRPr="00E864B5" w14:paraId="743B9693" w14:textId="77777777" w:rsidTr="00B02B84">
        <w:tc>
          <w:tcPr>
            <w:tcW w:w="0" w:type="auto"/>
            <w:vAlign w:val="center"/>
            <w:hideMark/>
          </w:tcPr>
          <w:p w14:paraId="2CB4338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828E73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16BF196" w14:textId="77777777" w:rsidTr="00B02B84">
        <w:tc>
          <w:tcPr>
            <w:tcW w:w="0" w:type="auto"/>
            <w:vAlign w:val="center"/>
            <w:hideMark/>
          </w:tcPr>
          <w:p w14:paraId="2D0C84E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4547E4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87DE9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6932C8CE" w14:textId="77777777" w:rsidTr="00B02B84">
        <w:tc>
          <w:tcPr>
            <w:tcW w:w="0" w:type="auto"/>
            <w:vAlign w:val="center"/>
            <w:hideMark/>
          </w:tcPr>
          <w:p w14:paraId="451FCD5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014CE1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82250B6" w14:textId="77777777" w:rsidTr="00B02B84">
        <w:tc>
          <w:tcPr>
            <w:tcW w:w="0" w:type="auto"/>
            <w:vAlign w:val="center"/>
            <w:hideMark/>
          </w:tcPr>
          <w:p w14:paraId="5C4E644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669985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5C05087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3AA3EAE8" w14:textId="77777777" w:rsidTr="00B02B84">
        <w:tc>
          <w:tcPr>
            <w:tcW w:w="0" w:type="auto"/>
            <w:vAlign w:val="center"/>
            <w:hideMark/>
          </w:tcPr>
          <w:p w14:paraId="677F38A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6AD0CA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07CC10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1C61295" w14:textId="77777777" w:rsidTr="00B02B84">
        <w:tc>
          <w:tcPr>
            <w:tcW w:w="0" w:type="auto"/>
            <w:vAlign w:val="center"/>
            <w:hideMark/>
          </w:tcPr>
          <w:p w14:paraId="3D779F8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12F97F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09E5D91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0F91DE75" w14:textId="77777777" w:rsidTr="00B02B84">
        <w:tc>
          <w:tcPr>
            <w:tcW w:w="0" w:type="auto"/>
            <w:gridSpan w:val="7"/>
            <w:tcBorders>
              <w:top w:val="dashed" w:sz="12" w:space="0" w:color="CCCCCC"/>
            </w:tcBorders>
            <w:vAlign w:val="center"/>
            <w:hideMark/>
          </w:tcPr>
          <w:p w14:paraId="36C3C60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32A3D72" w14:textId="77777777" w:rsidTr="00B02B84">
        <w:tc>
          <w:tcPr>
            <w:tcW w:w="0" w:type="auto"/>
            <w:vAlign w:val="center"/>
            <w:hideMark/>
          </w:tcPr>
          <w:p w14:paraId="6A0FDA0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11</w:t>
            </w:r>
            <w:r w:rsidRPr="00E864B5">
              <w:rPr>
                <w:rFonts w:ascii="Arial" w:eastAsia="Times New Roman" w:hAnsi="Arial" w:cs="Arial"/>
                <w:sz w:val="16"/>
                <w:szCs w:val="16"/>
              </w:rPr>
              <w:t>  </w:t>
            </w:r>
          </w:p>
        </w:tc>
        <w:tc>
          <w:tcPr>
            <w:tcW w:w="1050" w:type="dxa"/>
            <w:vAlign w:val="center"/>
            <w:hideMark/>
          </w:tcPr>
          <w:p w14:paraId="7D2C799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301600000241</w:t>
            </w:r>
          </w:p>
        </w:tc>
        <w:tc>
          <w:tcPr>
            <w:tcW w:w="6210" w:type="dxa"/>
            <w:vAlign w:val="center"/>
            <w:hideMark/>
          </w:tcPr>
          <w:p w14:paraId="2E40718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CANETA NANQUIM PRETA - 0.3 MM</w:t>
            </w:r>
          </w:p>
        </w:tc>
        <w:tc>
          <w:tcPr>
            <w:tcW w:w="0" w:type="auto"/>
            <w:vAlign w:val="center"/>
            <w:hideMark/>
          </w:tcPr>
          <w:p w14:paraId="7950881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1817C6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c>
          <w:tcPr>
            <w:tcW w:w="0" w:type="auto"/>
            <w:vAlign w:val="center"/>
            <w:hideMark/>
          </w:tcPr>
          <w:p w14:paraId="7F8D34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w:t>
            </w:r>
          </w:p>
        </w:tc>
        <w:tc>
          <w:tcPr>
            <w:tcW w:w="0" w:type="auto"/>
            <w:vAlign w:val="center"/>
            <w:hideMark/>
          </w:tcPr>
          <w:p w14:paraId="671D89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220</w:t>
            </w:r>
          </w:p>
        </w:tc>
      </w:tr>
      <w:tr w:rsidR="00B02B84" w:rsidRPr="00E864B5" w14:paraId="31E7F405" w14:textId="77777777" w:rsidTr="00B02B84">
        <w:tc>
          <w:tcPr>
            <w:tcW w:w="0" w:type="auto"/>
            <w:vAlign w:val="center"/>
            <w:hideMark/>
          </w:tcPr>
          <w:p w14:paraId="368427C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6F64CAB"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Especificação: Características Gerais: Caneta Nanquim 0.3 mm Preta. Utilizada para desenhar traços finos sobre diversas superfícies. Caneta tipo nanquim de qualidade profissional. Possui ponta revestida em metal, tinta pigmentada não falsificável, resistente à ação da luz á prova d’ agua, resistente a agentes químicos e solventes, a prova de manchas </w:t>
            </w:r>
            <w:r w:rsidRPr="00E864B5">
              <w:rPr>
                <w:rFonts w:ascii="Arial" w:eastAsia="Times New Roman" w:hAnsi="Arial" w:cs="Arial"/>
                <w:sz w:val="16"/>
                <w:szCs w:val="16"/>
              </w:rPr>
              <w:lastRenderedPageBreak/>
              <w:t xml:space="preserve">e sem ácidos pode ser apagada em papel vegetal. Utilizada para trabalhos artísticos e artesanais. Similar ao modelo </w:t>
            </w:r>
            <w:proofErr w:type="spellStart"/>
            <w:r w:rsidRPr="00E864B5">
              <w:rPr>
                <w:rFonts w:ascii="Arial" w:eastAsia="Times New Roman" w:hAnsi="Arial" w:cs="Arial"/>
                <w:sz w:val="16"/>
                <w:szCs w:val="16"/>
              </w:rPr>
              <w:t>Nakin</w:t>
            </w:r>
            <w:proofErr w:type="spellEnd"/>
            <w:r w:rsidRPr="00E864B5">
              <w:rPr>
                <w:rFonts w:ascii="Arial" w:eastAsia="Times New Roman" w:hAnsi="Arial" w:cs="Arial"/>
                <w:sz w:val="16"/>
                <w:szCs w:val="16"/>
              </w:rPr>
              <w:t xml:space="preserve"> da Marca </w:t>
            </w:r>
            <w:proofErr w:type="spellStart"/>
            <w:r w:rsidRPr="00E864B5">
              <w:rPr>
                <w:rFonts w:ascii="Arial" w:eastAsia="Times New Roman" w:hAnsi="Arial" w:cs="Arial"/>
                <w:sz w:val="16"/>
                <w:szCs w:val="16"/>
              </w:rPr>
              <w:t>Sakura</w:t>
            </w:r>
            <w:proofErr w:type="spellEnd"/>
            <w:r w:rsidRPr="00E864B5">
              <w:rPr>
                <w:rFonts w:ascii="Arial" w:eastAsia="Times New Roman" w:hAnsi="Arial" w:cs="Arial"/>
                <w:sz w:val="16"/>
                <w:szCs w:val="16"/>
              </w:rPr>
              <w:t>. CATMAT: 342198.</w:t>
            </w:r>
          </w:p>
        </w:tc>
      </w:tr>
      <w:tr w:rsidR="00B02B84" w:rsidRPr="00E864B5" w14:paraId="6C95ED8D" w14:textId="77777777" w:rsidTr="00B02B84">
        <w:tc>
          <w:tcPr>
            <w:tcW w:w="0" w:type="auto"/>
            <w:vAlign w:val="center"/>
            <w:hideMark/>
          </w:tcPr>
          <w:p w14:paraId="2A892AA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6"/>
            <w:vAlign w:val="center"/>
            <w:hideMark/>
          </w:tcPr>
          <w:p w14:paraId="6B35088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096A084" w14:textId="77777777" w:rsidTr="00B02B84">
        <w:tc>
          <w:tcPr>
            <w:tcW w:w="0" w:type="auto"/>
            <w:vAlign w:val="center"/>
            <w:hideMark/>
          </w:tcPr>
          <w:p w14:paraId="4EC71C7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79B6D1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0B4511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B5B5216" w14:textId="77777777" w:rsidTr="00B02B84">
        <w:tc>
          <w:tcPr>
            <w:tcW w:w="0" w:type="auto"/>
            <w:vAlign w:val="center"/>
            <w:hideMark/>
          </w:tcPr>
          <w:p w14:paraId="7D98A94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4A364B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2B561DB7" w14:textId="77777777" w:rsidTr="00B02B84">
        <w:tc>
          <w:tcPr>
            <w:tcW w:w="0" w:type="auto"/>
            <w:vAlign w:val="center"/>
            <w:hideMark/>
          </w:tcPr>
          <w:p w14:paraId="29690A2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DB682C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1DC50B7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09B62D33" w14:textId="77777777" w:rsidTr="00B02B84">
        <w:tc>
          <w:tcPr>
            <w:tcW w:w="0" w:type="auto"/>
            <w:vAlign w:val="center"/>
            <w:hideMark/>
          </w:tcPr>
          <w:p w14:paraId="21BEB98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CDFD41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1D8801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78BFEC82" w14:textId="77777777" w:rsidTr="00B02B84">
        <w:tc>
          <w:tcPr>
            <w:tcW w:w="0" w:type="auto"/>
            <w:vAlign w:val="center"/>
            <w:hideMark/>
          </w:tcPr>
          <w:p w14:paraId="2CF0BE4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AC00E2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24EB7A4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588ED15F" w14:textId="77777777" w:rsidTr="00B02B84">
        <w:tc>
          <w:tcPr>
            <w:tcW w:w="0" w:type="auto"/>
            <w:gridSpan w:val="7"/>
            <w:tcBorders>
              <w:top w:val="dashed" w:sz="12" w:space="0" w:color="CCCCCC"/>
            </w:tcBorders>
            <w:vAlign w:val="center"/>
            <w:hideMark/>
          </w:tcPr>
          <w:p w14:paraId="75E11FD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2E7B843" w14:textId="77777777" w:rsidTr="00B02B84">
        <w:tc>
          <w:tcPr>
            <w:tcW w:w="0" w:type="auto"/>
            <w:vAlign w:val="center"/>
            <w:hideMark/>
          </w:tcPr>
          <w:p w14:paraId="7A02FCC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12</w:t>
            </w:r>
            <w:r w:rsidRPr="00E864B5">
              <w:rPr>
                <w:rFonts w:ascii="Arial" w:eastAsia="Times New Roman" w:hAnsi="Arial" w:cs="Arial"/>
                <w:sz w:val="16"/>
                <w:szCs w:val="16"/>
              </w:rPr>
              <w:t>  </w:t>
            </w:r>
          </w:p>
        </w:tc>
        <w:tc>
          <w:tcPr>
            <w:tcW w:w="1050" w:type="dxa"/>
            <w:vAlign w:val="center"/>
            <w:hideMark/>
          </w:tcPr>
          <w:p w14:paraId="5FA770B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301600000312</w:t>
            </w:r>
          </w:p>
        </w:tc>
        <w:tc>
          <w:tcPr>
            <w:tcW w:w="6210" w:type="dxa"/>
            <w:vAlign w:val="center"/>
            <w:hideMark/>
          </w:tcPr>
          <w:p w14:paraId="359D3A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CARTÕES EM PVC DE COR BRANCA LAMINADO</w:t>
            </w:r>
          </w:p>
        </w:tc>
        <w:tc>
          <w:tcPr>
            <w:tcW w:w="0" w:type="auto"/>
            <w:vAlign w:val="center"/>
            <w:hideMark/>
          </w:tcPr>
          <w:p w14:paraId="6BD2CA4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10A60C7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c>
          <w:tcPr>
            <w:tcW w:w="0" w:type="auto"/>
            <w:vAlign w:val="center"/>
            <w:hideMark/>
          </w:tcPr>
          <w:p w14:paraId="4D39C80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3CBBFD0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800</w:t>
            </w:r>
          </w:p>
        </w:tc>
      </w:tr>
      <w:tr w:rsidR="00B02B84" w:rsidRPr="00E864B5" w14:paraId="16F78EB7" w14:textId="77777777" w:rsidTr="00B02B84">
        <w:tc>
          <w:tcPr>
            <w:tcW w:w="0" w:type="auto"/>
            <w:vAlign w:val="center"/>
            <w:hideMark/>
          </w:tcPr>
          <w:p w14:paraId="5E94A2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7244F01"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Cartões em PVC de cor branca laminado, características gerais: Espessura 0,75 mm a 0,76 mm; CR80: Dimensões (86 mm x 54 mm), tamanho padrão de cartão de crédito. Similar ao modelo Cartão de PVC Branco HID </w:t>
            </w:r>
            <w:proofErr w:type="spellStart"/>
            <w:r w:rsidRPr="00E864B5">
              <w:rPr>
                <w:rFonts w:ascii="Arial" w:eastAsia="Times New Roman" w:hAnsi="Arial" w:cs="Arial"/>
                <w:sz w:val="16"/>
                <w:szCs w:val="16"/>
              </w:rPr>
              <w:t>Fargo</w:t>
            </w:r>
            <w:proofErr w:type="spellEnd"/>
            <w:r w:rsidRPr="00E864B5">
              <w:rPr>
                <w:rFonts w:ascii="Arial" w:eastAsia="Times New Roman" w:hAnsi="Arial" w:cs="Arial"/>
                <w:sz w:val="16"/>
                <w:szCs w:val="16"/>
              </w:rPr>
              <w:t xml:space="preserve"> </w:t>
            </w:r>
            <w:proofErr w:type="spellStart"/>
            <w:r w:rsidRPr="00E864B5">
              <w:rPr>
                <w:rFonts w:ascii="Arial" w:eastAsia="Times New Roman" w:hAnsi="Arial" w:cs="Arial"/>
                <w:sz w:val="16"/>
                <w:szCs w:val="16"/>
              </w:rPr>
              <w:t>Ultracard</w:t>
            </w:r>
            <w:proofErr w:type="spellEnd"/>
            <w:r w:rsidRPr="00E864B5">
              <w:rPr>
                <w:rFonts w:ascii="Arial" w:eastAsia="Times New Roman" w:hAnsi="Arial" w:cs="Arial"/>
                <w:sz w:val="16"/>
                <w:szCs w:val="16"/>
              </w:rPr>
              <w:t xml:space="preserve"> </w:t>
            </w:r>
            <w:proofErr w:type="gramStart"/>
            <w:r w:rsidRPr="00E864B5">
              <w:rPr>
                <w:rFonts w:ascii="Arial" w:eastAsia="Times New Roman" w:hAnsi="Arial" w:cs="Arial"/>
                <w:sz w:val="16"/>
                <w:szCs w:val="16"/>
              </w:rPr>
              <w:t>81754,</w:t>
            </w:r>
            <w:proofErr w:type="gramEnd"/>
            <w:r w:rsidRPr="00E864B5">
              <w:rPr>
                <w:rFonts w:ascii="Arial" w:eastAsia="Times New Roman" w:hAnsi="Arial" w:cs="Arial"/>
                <w:sz w:val="16"/>
                <w:szCs w:val="16"/>
              </w:rPr>
              <w:t>0,76 mm CR80. CATMAT: 257567.</w:t>
            </w:r>
          </w:p>
        </w:tc>
      </w:tr>
      <w:tr w:rsidR="00B02B84" w:rsidRPr="00E864B5" w14:paraId="2AB3C8DF" w14:textId="77777777" w:rsidTr="00B02B84">
        <w:tc>
          <w:tcPr>
            <w:tcW w:w="0" w:type="auto"/>
            <w:vAlign w:val="center"/>
            <w:hideMark/>
          </w:tcPr>
          <w:p w14:paraId="322AC28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D7633F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4FBCF71F" w14:textId="77777777" w:rsidTr="00B02B84">
        <w:tc>
          <w:tcPr>
            <w:tcW w:w="0" w:type="auto"/>
            <w:vAlign w:val="center"/>
            <w:hideMark/>
          </w:tcPr>
          <w:p w14:paraId="4E2DD37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F15C4B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1283D1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r>
      <w:tr w:rsidR="00B02B84" w:rsidRPr="00E864B5" w14:paraId="6787D52C" w14:textId="77777777" w:rsidTr="00B02B84">
        <w:tc>
          <w:tcPr>
            <w:tcW w:w="0" w:type="auto"/>
            <w:vAlign w:val="center"/>
            <w:hideMark/>
          </w:tcPr>
          <w:p w14:paraId="1F61309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E91B98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A562194" w14:textId="77777777" w:rsidTr="00B02B84">
        <w:tc>
          <w:tcPr>
            <w:tcW w:w="0" w:type="auto"/>
            <w:vAlign w:val="center"/>
            <w:hideMark/>
          </w:tcPr>
          <w:p w14:paraId="6109E48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3901BC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A8779B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6F6C445" w14:textId="77777777" w:rsidTr="00B02B84">
        <w:tc>
          <w:tcPr>
            <w:tcW w:w="0" w:type="auto"/>
            <w:gridSpan w:val="7"/>
            <w:tcBorders>
              <w:top w:val="dashed" w:sz="12" w:space="0" w:color="CCCCCC"/>
            </w:tcBorders>
            <w:vAlign w:val="center"/>
            <w:hideMark/>
          </w:tcPr>
          <w:p w14:paraId="7552DD0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D163B44" w14:textId="77777777" w:rsidTr="00B02B84">
        <w:tc>
          <w:tcPr>
            <w:tcW w:w="0" w:type="auto"/>
            <w:vAlign w:val="center"/>
            <w:hideMark/>
          </w:tcPr>
          <w:p w14:paraId="43D4337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13</w:t>
            </w:r>
            <w:r w:rsidRPr="00E864B5">
              <w:rPr>
                <w:rFonts w:ascii="Arial" w:eastAsia="Times New Roman" w:hAnsi="Arial" w:cs="Arial"/>
                <w:sz w:val="16"/>
                <w:szCs w:val="16"/>
              </w:rPr>
              <w:t>  </w:t>
            </w:r>
          </w:p>
        </w:tc>
        <w:tc>
          <w:tcPr>
            <w:tcW w:w="1050" w:type="dxa"/>
            <w:vAlign w:val="center"/>
            <w:hideMark/>
          </w:tcPr>
          <w:p w14:paraId="3EC6BF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301600000165</w:t>
            </w:r>
          </w:p>
        </w:tc>
        <w:tc>
          <w:tcPr>
            <w:tcW w:w="6210" w:type="dxa"/>
            <w:vAlign w:val="center"/>
            <w:hideMark/>
          </w:tcPr>
          <w:p w14:paraId="69A60F3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CINTA ELÁSTICA PARA PROCESSOS</w:t>
            </w:r>
          </w:p>
        </w:tc>
        <w:tc>
          <w:tcPr>
            <w:tcW w:w="0" w:type="auto"/>
            <w:vAlign w:val="center"/>
            <w:hideMark/>
          </w:tcPr>
          <w:p w14:paraId="22A1AE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FA8C89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7923418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5895FCF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7F33BE23" w14:textId="77777777" w:rsidTr="00B02B84">
        <w:tc>
          <w:tcPr>
            <w:tcW w:w="0" w:type="auto"/>
            <w:vAlign w:val="center"/>
            <w:hideMark/>
          </w:tcPr>
          <w:p w14:paraId="28EC67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0509A14"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Cinta elástica para processos - cinta elástica para reunir volumes de processos, confeccionada em elástico branco natural de alta qualidade e durabilidade, com acabamento lateral que evite </w:t>
            </w:r>
            <w:proofErr w:type="spellStart"/>
            <w:r w:rsidRPr="00E864B5">
              <w:rPr>
                <w:rFonts w:ascii="Arial" w:eastAsia="Times New Roman" w:hAnsi="Arial" w:cs="Arial"/>
                <w:sz w:val="16"/>
                <w:szCs w:val="16"/>
              </w:rPr>
              <w:t>desfiamento</w:t>
            </w:r>
            <w:proofErr w:type="spellEnd"/>
            <w:r w:rsidRPr="00E864B5">
              <w:rPr>
                <w:rFonts w:ascii="Arial" w:eastAsia="Times New Roman" w:hAnsi="Arial" w:cs="Arial"/>
                <w:sz w:val="16"/>
                <w:szCs w:val="16"/>
              </w:rPr>
              <w:t xml:space="preserve">, sendo composto em 75% de poliéster e 25% </w:t>
            </w:r>
            <w:proofErr w:type="spellStart"/>
            <w:r w:rsidRPr="00E864B5">
              <w:rPr>
                <w:rFonts w:ascii="Arial" w:eastAsia="Times New Roman" w:hAnsi="Arial" w:cs="Arial"/>
                <w:sz w:val="16"/>
                <w:szCs w:val="16"/>
              </w:rPr>
              <w:t>elastodieno</w:t>
            </w:r>
            <w:proofErr w:type="spellEnd"/>
            <w:r w:rsidRPr="00E864B5">
              <w:rPr>
                <w:rFonts w:ascii="Arial" w:eastAsia="Times New Roman" w:hAnsi="Arial" w:cs="Arial"/>
                <w:sz w:val="16"/>
                <w:szCs w:val="16"/>
              </w:rPr>
              <w:t xml:space="preserve">. As pontas das cintas deverão ser sobrepostas em 3,5cm e ter costura dupla, bastante reforçada na junção dessas pontas, feita com linha poliéster e costura industrial, nas duas extremidades. As cintas deverão medir </w:t>
            </w:r>
            <w:proofErr w:type="gramStart"/>
            <w:r w:rsidRPr="00E864B5">
              <w:rPr>
                <w:rFonts w:ascii="Arial" w:eastAsia="Times New Roman" w:hAnsi="Arial" w:cs="Arial"/>
                <w:sz w:val="16"/>
                <w:szCs w:val="16"/>
              </w:rPr>
              <w:t>4</w:t>
            </w:r>
            <w:proofErr w:type="gramEnd"/>
            <w:r w:rsidRPr="00E864B5">
              <w:rPr>
                <w:rFonts w:ascii="Arial" w:eastAsia="Times New Roman" w:hAnsi="Arial" w:cs="Arial"/>
                <w:sz w:val="16"/>
                <w:szCs w:val="16"/>
              </w:rPr>
              <w:t xml:space="preserve"> (quatro) cm de largura e 50 (cinquenta) cm de circunferência. Todas as cintas deverão ter expressões ou logomarcas da contratante a serem solicitadas pela mesma posteriormente. Similar </w:t>
            </w:r>
            <w:proofErr w:type="gramStart"/>
            <w:r w:rsidRPr="00E864B5">
              <w:rPr>
                <w:rFonts w:ascii="Arial" w:eastAsia="Times New Roman" w:hAnsi="Arial" w:cs="Arial"/>
                <w:sz w:val="16"/>
                <w:szCs w:val="16"/>
              </w:rPr>
              <w:t>a</w:t>
            </w:r>
            <w:proofErr w:type="gramEnd"/>
            <w:r w:rsidRPr="00E864B5">
              <w:rPr>
                <w:rFonts w:ascii="Arial" w:eastAsia="Times New Roman" w:hAnsi="Arial" w:cs="Arial"/>
                <w:sz w:val="16"/>
                <w:szCs w:val="16"/>
              </w:rPr>
              <w:t xml:space="preserve"> marca 3r. CATMAT: 230210.</w:t>
            </w:r>
          </w:p>
        </w:tc>
      </w:tr>
      <w:tr w:rsidR="00B02B84" w:rsidRPr="00E864B5" w14:paraId="398EF7FF" w14:textId="77777777" w:rsidTr="00B02B84">
        <w:tc>
          <w:tcPr>
            <w:tcW w:w="0" w:type="auto"/>
            <w:vAlign w:val="center"/>
            <w:hideMark/>
          </w:tcPr>
          <w:p w14:paraId="7F1252D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D01650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E18BA67" w14:textId="77777777" w:rsidTr="00B02B84">
        <w:tc>
          <w:tcPr>
            <w:tcW w:w="0" w:type="auto"/>
            <w:vAlign w:val="center"/>
            <w:hideMark/>
          </w:tcPr>
          <w:p w14:paraId="3CCCBBB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54B342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11C84A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7A3A32EF" w14:textId="77777777" w:rsidTr="00B02B84">
        <w:tc>
          <w:tcPr>
            <w:tcW w:w="0" w:type="auto"/>
            <w:vAlign w:val="center"/>
            <w:hideMark/>
          </w:tcPr>
          <w:p w14:paraId="55B3D7C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F6B160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37CF150" w14:textId="77777777" w:rsidTr="00B02B84">
        <w:tc>
          <w:tcPr>
            <w:tcW w:w="0" w:type="auto"/>
            <w:vAlign w:val="center"/>
            <w:hideMark/>
          </w:tcPr>
          <w:p w14:paraId="25C0F3D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65719B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0681FAB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05318442" w14:textId="77777777" w:rsidTr="00B02B84">
        <w:tc>
          <w:tcPr>
            <w:tcW w:w="0" w:type="auto"/>
            <w:vAlign w:val="center"/>
            <w:hideMark/>
          </w:tcPr>
          <w:p w14:paraId="2B425CE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BF4129E"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4D7B106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6C0BC78F" w14:textId="77777777" w:rsidTr="00B02B84">
        <w:tc>
          <w:tcPr>
            <w:tcW w:w="0" w:type="auto"/>
            <w:gridSpan w:val="7"/>
            <w:tcBorders>
              <w:top w:val="dashed" w:sz="12" w:space="0" w:color="CCCCCC"/>
            </w:tcBorders>
            <w:vAlign w:val="center"/>
            <w:hideMark/>
          </w:tcPr>
          <w:p w14:paraId="57AB91F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587212F3" w14:textId="77777777" w:rsidTr="00B02B84">
        <w:tc>
          <w:tcPr>
            <w:tcW w:w="0" w:type="auto"/>
            <w:vAlign w:val="center"/>
            <w:hideMark/>
          </w:tcPr>
          <w:p w14:paraId="1AF3AB7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14</w:t>
            </w:r>
            <w:r w:rsidRPr="00E864B5">
              <w:rPr>
                <w:rFonts w:ascii="Arial" w:eastAsia="Times New Roman" w:hAnsi="Arial" w:cs="Arial"/>
                <w:sz w:val="16"/>
                <w:szCs w:val="16"/>
              </w:rPr>
              <w:t>  </w:t>
            </w:r>
          </w:p>
        </w:tc>
        <w:tc>
          <w:tcPr>
            <w:tcW w:w="1050" w:type="dxa"/>
            <w:vAlign w:val="center"/>
            <w:hideMark/>
          </w:tcPr>
          <w:p w14:paraId="1104D68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301600000210</w:t>
            </w:r>
          </w:p>
        </w:tc>
        <w:tc>
          <w:tcPr>
            <w:tcW w:w="6210" w:type="dxa"/>
            <w:vAlign w:val="center"/>
            <w:hideMark/>
          </w:tcPr>
          <w:p w14:paraId="01A6058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COLA BASTÃO 10G</w:t>
            </w:r>
          </w:p>
        </w:tc>
        <w:tc>
          <w:tcPr>
            <w:tcW w:w="0" w:type="auto"/>
            <w:vAlign w:val="center"/>
            <w:hideMark/>
          </w:tcPr>
          <w:p w14:paraId="592DFC4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543334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c>
          <w:tcPr>
            <w:tcW w:w="0" w:type="auto"/>
            <w:vAlign w:val="center"/>
            <w:hideMark/>
          </w:tcPr>
          <w:p w14:paraId="4B5F39B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550</w:t>
            </w:r>
          </w:p>
        </w:tc>
        <w:tc>
          <w:tcPr>
            <w:tcW w:w="0" w:type="auto"/>
            <w:vAlign w:val="center"/>
            <w:hideMark/>
          </w:tcPr>
          <w:p w14:paraId="1F353D0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1250</w:t>
            </w:r>
          </w:p>
        </w:tc>
      </w:tr>
      <w:tr w:rsidR="00B02B84" w:rsidRPr="00E864B5" w14:paraId="52EB9D65" w14:textId="77777777" w:rsidTr="00B02B84">
        <w:tc>
          <w:tcPr>
            <w:tcW w:w="0" w:type="auto"/>
            <w:vAlign w:val="center"/>
            <w:hideMark/>
          </w:tcPr>
          <w:p w14:paraId="2B4DC7F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1FD712C" w14:textId="77777777"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Cola cor branca, tipo bastão, com tampa hermética, fabricada em plástico com base giratória, contendo glicerina e sem a presença de solventes. Embalagem com 10 gramas. Similar ao modelo Cola em bastão 10 g Leo e Leo </w:t>
            </w:r>
            <w:proofErr w:type="spellStart"/>
            <w:r w:rsidRPr="00E864B5">
              <w:rPr>
                <w:rFonts w:ascii="Arial" w:eastAsia="Times New Roman" w:hAnsi="Arial" w:cs="Arial"/>
                <w:sz w:val="16"/>
                <w:szCs w:val="16"/>
              </w:rPr>
              <w:t>Leonora</w:t>
            </w:r>
            <w:proofErr w:type="spellEnd"/>
            <w:r w:rsidRPr="00E864B5">
              <w:rPr>
                <w:rFonts w:ascii="Arial" w:eastAsia="Times New Roman" w:hAnsi="Arial" w:cs="Arial"/>
                <w:sz w:val="16"/>
                <w:szCs w:val="16"/>
              </w:rPr>
              <w:t>. O produto deverá apresentar certificação INMETRO. CATMAT: 284051.</w:t>
            </w:r>
          </w:p>
        </w:tc>
      </w:tr>
      <w:tr w:rsidR="00B02B84" w:rsidRPr="00E864B5" w14:paraId="1D646074" w14:textId="77777777" w:rsidTr="00B02B84">
        <w:tc>
          <w:tcPr>
            <w:tcW w:w="0" w:type="auto"/>
            <w:vAlign w:val="center"/>
            <w:hideMark/>
          </w:tcPr>
          <w:p w14:paraId="340201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C02AAE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8E04A58" w14:textId="77777777" w:rsidTr="00B02B84">
        <w:tc>
          <w:tcPr>
            <w:tcW w:w="0" w:type="auto"/>
            <w:vAlign w:val="center"/>
            <w:hideMark/>
          </w:tcPr>
          <w:p w14:paraId="2ED4FC8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BE7F42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C8F19D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r>
      <w:tr w:rsidR="00B02B84" w:rsidRPr="00E864B5" w14:paraId="04BA72E4" w14:textId="77777777" w:rsidTr="00B02B84">
        <w:tc>
          <w:tcPr>
            <w:tcW w:w="0" w:type="auto"/>
            <w:vAlign w:val="center"/>
            <w:hideMark/>
          </w:tcPr>
          <w:p w14:paraId="3F90CC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1076BA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567DF14" w14:textId="77777777" w:rsidTr="00B02B84">
        <w:tc>
          <w:tcPr>
            <w:tcW w:w="0" w:type="auto"/>
            <w:vAlign w:val="center"/>
            <w:hideMark/>
          </w:tcPr>
          <w:p w14:paraId="7FD63A4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887223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53378E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FC72018" w14:textId="77777777" w:rsidTr="00B02B84">
        <w:tc>
          <w:tcPr>
            <w:tcW w:w="0" w:type="auto"/>
            <w:vAlign w:val="center"/>
            <w:hideMark/>
          </w:tcPr>
          <w:p w14:paraId="4CE5D04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7739DE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197DF25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248AD6C6" w14:textId="77777777" w:rsidTr="00B02B84">
        <w:tc>
          <w:tcPr>
            <w:tcW w:w="0" w:type="auto"/>
            <w:vAlign w:val="center"/>
            <w:hideMark/>
          </w:tcPr>
          <w:p w14:paraId="6526F17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20942C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5853DE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4A4E4420" w14:textId="77777777" w:rsidTr="00B02B84">
        <w:tc>
          <w:tcPr>
            <w:tcW w:w="0" w:type="auto"/>
            <w:vAlign w:val="center"/>
            <w:hideMark/>
          </w:tcPr>
          <w:p w14:paraId="7D5E255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FCBA2BF"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622F43F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A1D425E" w14:textId="77777777" w:rsidTr="00B02B84">
        <w:tc>
          <w:tcPr>
            <w:tcW w:w="0" w:type="auto"/>
            <w:gridSpan w:val="7"/>
            <w:tcBorders>
              <w:top w:val="dashed" w:sz="12" w:space="0" w:color="CCCCCC"/>
            </w:tcBorders>
            <w:vAlign w:val="center"/>
            <w:hideMark/>
          </w:tcPr>
          <w:p w14:paraId="379855B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8DC41D3" w14:textId="77777777" w:rsidTr="00B02B84">
        <w:tc>
          <w:tcPr>
            <w:tcW w:w="0" w:type="auto"/>
            <w:vAlign w:val="center"/>
            <w:hideMark/>
          </w:tcPr>
          <w:p w14:paraId="7F87F7C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15</w:t>
            </w:r>
            <w:r w:rsidRPr="00E864B5">
              <w:rPr>
                <w:rFonts w:ascii="Arial" w:eastAsia="Times New Roman" w:hAnsi="Arial" w:cs="Arial"/>
                <w:sz w:val="16"/>
                <w:szCs w:val="16"/>
              </w:rPr>
              <w:t>  </w:t>
            </w:r>
          </w:p>
        </w:tc>
        <w:tc>
          <w:tcPr>
            <w:tcW w:w="1050" w:type="dxa"/>
            <w:vAlign w:val="center"/>
            <w:hideMark/>
          </w:tcPr>
          <w:p w14:paraId="1E3948C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301600000315</w:t>
            </w:r>
          </w:p>
        </w:tc>
        <w:tc>
          <w:tcPr>
            <w:tcW w:w="6210" w:type="dxa"/>
            <w:vAlign w:val="center"/>
            <w:hideMark/>
          </w:tcPr>
          <w:p w14:paraId="16AA298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 xml:space="preserve">COLA </w:t>
            </w:r>
            <w:proofErr w:type="gramStart"/>
            <w:r w:rsidRPr="00E864B5">
              <w:rPr>
                <w:rFonts w:ascii="Arial" w:eastAsia="Times New Roman" w:hAnsi="Arial" w:cs="Arial"/>
                <w:b/>
                <w:bCs/>
                <w:sz w:val="16"/>
                <w:szCs w:val="16"/>
              </w:rPr>
              <w:t>BRANCA - 110</w:t>
            </w:r>
            <w:proofErr w:type="gramEnd"/>
            <w:r w:rsidRPr="00E864B5">
              <w:rPr>
                <w:rFonts w:ascii="Arial" w:eastAsia="Times New Roman" w:hAnsi="Arial" w:cs="Arial"/>
                <w:b/>
                <w:bCs/>
                <w:sz w:val="16"/>
                <w:szCs w:val="16"/>
              </w:rPr>
              <w:t xml:space="preserve"> G</w:t>
            </w:r>
          </w:p>
        </w:tc>
        <w:tc>
          <w:tcPr>
            <w:tcW w:w="0" w:type="auto"/>
            <w:vAlign w:val="center"/>
            <w:hideMark/>
          </w:tcPr>
          <w:p w14:paraId="1908DA9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03B6C0E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c>
          <w:tcPr>
            <w:tcW w:w="0" w:type="auto"/>
            <w:vAlign w:val="center"/>
            <w:hideMark/>
          </w:tcPr>
          <w:p w14:paraId="1514176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350</w:t>
            </w:r>
          </w:p>
        </w:tc>
        <w:tc>
          <w:tcPr>
            <w:tcW w:w="0" w:type="auto"/>
            <w:vAlign w:val="center"/>
            <w:hideMark/>
          </w:tcPr>
          <w:p w14:paraId="3ED33D1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850</w:t>
            </w:r>
          </w:p>
        </w:tc>
      </w:tr>
      <w:tr w:rsidR="00B02B84" w:rsidRPr="00E864B5" w14:paraId="55572F55" w14:textId="77777777" w:rsidTr="00B02B84">
        <w:tc>
          <w:tcPr>
            <w:tcW w:w="0" w:type="auto"/>
            <w:vAlign w:val="center"/>
            <w:hideMark/>
          </w:tcPr>
          <w:p w14:paraId="44D60FA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3231E88" w14:textId="43E3872A" w:rsidR="00B02B84" w:rsidRPr="00E864B5" w:rsidRDefault="00B02B84" w:rsidP="00F14603">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Cola branca: composição em </w:t>
            </w:r>
            <w:proofErr w:type="spellStart"/>
            <w:r w:rsidRPr="00E864B5">
              <w:rPr>
                <w:rFonts w:ascii="Arial" w:eastAsia="Times New Roman" w:hAnsi="Arial" w:cs="Arial"/>
                <w:sz w:val="16"/>
                <w:szCs w:val="16"/>
              </w:rPr>
              <w:t>pva</w:t>
            </w:r>
            <w:proofErr w:type="spellEnd"/>
            <w:r w:rsidRPr="00E864B5">
              <w:rPr>
                <w:rFonts w:ascii="Arial" w:eastAsia="Times New Roman" w:hAnsi="Arial" w:cs="Arial"/>
                <w:sz w:val="16"/>
                <w:szCs w:val="16"/>
              </w:rPr>
              <w:t xml:space="preserve">, lavável, atóxica, para papel, cartões, papelão, tecido e madeira, com bico dosador de encaixe, não tóxica, similar ou superior a tenaz, </w:t>
            </w:r>
            <w:r w:rsidR="00F14603" w:rsidRPr="00E864B5">
              <w:rPr>
                <w:rFonts w:ascii="Arial" w:eastAsia="Times New Roman" w:hAnsi="Arial" w:cs="Arial"/>
                <w:sz w:val="16"/>
                <w:szCs w:val="16"/>
              </w:rPr>
              <w:t>referência</w:t>
            </w:r>
            <w:r w:rsidRPr="00E864B5">
              <w:rPr>
                <w:rFonts w:ascii="Arial" w:eastAsia="Times New Roman" w:hAnsi="Arial" w:cs="Arial"/>
                <w:sz w:val="16"/>
                <w:szCs w:val="16"/>
              </w:rPr>
              <w:t xml:space="preserve"> 1129276, embalagem com 110g. CATMAT: 435080.</w:t>
            </w:r>
          </w:p>
        </w:tc>
      </w:tr>
      <w:tr w:rsidR="00B02B84" w:rsidRPr="00E864B5" w14:paraId="59D1FFF3" w14:textId="77777777" w:rsidTr="00B02B84">
        <w:tc>
          <w:tcPr>
            <w:tcW w:w="0" w:type="auto"/>
            <w:vAlign w:val="center"/>
            <w:hideMark/>
          </w:tcPr>
          <w:p w14:paraId="0CBFA74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F7FEDC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35B561F" w14:textId="77777777" w:rsidTr="00B02B84">
        <w:tc>
          <w:tcPr>
            <w:tcW w:w="0" w:type="auto"/>
            <w:vAlign w:val="center"/>
            <w:hideMark/>
          </w:tcPr>
          <w:p w14:paraId="6854F58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E5B22B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2950947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r>
      <w:tr w:rsidR="00B02B84" w:rsidRPr="00E864B5" w14:paraId="220C17D5" w14:textId="77777777" w:rsidTr="00B02B84">
        <w:tc>
          <w:tcPr>
            <w:tcW w:w="0" w:type="auto"/>
            <w:vAlign w:val="center"/>
            <w:hideMark/>
          </w:tcPr>
          <w:p w14:paraId="3203970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EC621D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512A5178" w14:textId="77777777" w:rsidTr="00B02B84">
        <w:tc>
          <w:tcPr>
            <w:tcW w:w="0" w:type="auto"/>
            <w:vAlign w:val="center"/>
            <w:hideMark/>
          </w:tcPr>
          <w:p w14:paraId="44FB161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F8BC77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070599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0D78981F" w14:textId="77777777" w:rsidTr="00B02B84">
        <w:tc>
          <w:tcPr>
            <w:tcW w:w="0" w:type="auto"/>
            <w:vAlign w:val="center"/>
            <w:hideMark/>
          </w:tcPr>
          <w:p w14:paraId="5F84515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231744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6E45F94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5B459D69" w14:textId="77777777" w:rsidTr="00B02B84">
        <w:tc>
          <w:tcPr>
            <w:tcW w:w="0" w:type="auto"/>
            <w:vAlign w:val="center"/>
            <w:hideMark/>
          </w:tcPr>
          <w:p w14:paraId="66709ED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989DC0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08CA7DB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666BE263" w14:textId="77777777" w:rsidTr="00B02B84">
        <w:tc>
          <w:tcPr>
            <w:tcW w:w="0" w:type="auto"/>
            <w:gridSpan w:val="7"/>
            <w:tcBorders>
              <w:top w:val="dashed" w:sz="12" w:space="0" w:color="CCCCCC"/>
            </w:tcBorders>
            <w:vAlign w:val="center"/>
            <w:hideMark/>
          </w:tcPr>
          <w:p w14:paraId="18B4AD5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5FB9169" w14:textId="77777777" w:rsidTr="00B02B84">
        <w:tc>
          <w:tcPr>
            <w:tcW w:w="0" w:type="auto"/>
            <w:vAlign w:val="center"/>
            <w:hideMark/>
          </w:tcPr>
          <w:p w14:paraId="53D8D7B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16</w:t>
            </w:r>
            <w:r w:rsidRPr="00E864B5">
              <w:rPr>
                <w:rFonts w:ascii="Arial" w:eastAsia="Times New Roman" w:hAnsi="Arial" w:cs="Arial"/>
                <w:sz w:val="16"/>
                <w:szCs w:val="16"/>
              </w:rPr>
              <w:t>  </w:t>
            </w:r>
          </w:p>
        </w:tc>
        <w:tc>
          <w:tcPr>
            <w:tcW w:w="1050" w:type="dxa"/>
            <w:vAlign w:val="center"/>
            <w:hideMark/>
          </w:tcPr>
          <w:p w14:paraId="40D95D7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301600000225</w:t>
            </w:r>
          </w:p>
        </w:tc>
        <w:tc>
          <w:tcPr>
            <w:tcW w:w="6210" w:type="dxa"/>
            <w:vAlign w:val="center"/>
            <w:hideMark/>
          </w:tcPr>
          <w:p w14:paraId="6DE3054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COLA BRANCA - PVA</w:t>
            </w:r>
          </w:p>
        </w:tc>
        <w:tc>
          <w:tcPr>
            <w:tcW w:w="0" w:type="auto"/>
            <w:vAlign w:val="center"/>
            <w:hideMark/>
          </w:tcPr>
          <w:p w14:paraId="394E625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0F1F6CA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c>
          <w:tcPr>
            <w:tcW w:w="0" w:type="auto"/>
            <w:vAlign w:val="center"/>
            <w:hideMark/>
          </w:tcPr>
          <w:p w14:paraId="43986D0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450</w:t>
            </w:r>
          </w:p>
        </w:tc>
        <w:tc>
          <w:tcPr>
            <w:tcW w:w="0" w:type="auto"/>
            <w:vAlign w:val="center"/>
            <w:hideMark/>
          </w:tcPr>
          <w:p w14:paraId="499C8DD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950</w:t>
            </w:r>
          </w:p>
        </w:tc>
      </w:tr>
      <w:tr w:rsidR="00B02B84" w:rsidRPr="00E864B5" w14:paraId="0DE4C5EF" w14:textId="77777777" w:rsidTr="00B02B84">
        <w:tc>
          <w:tcPr>
            <w:tcW w:w="0" w:type="auto"/>
            <w:vAlign w:val="center"/>
            <w:hideMark/>
          </w:tcPr>
          <w:p w14:paraId="6F06241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9A44480"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Cola branca: em PVA, lavável, atóxica, para papel, com bico dosador de encaixe, similar ou superior a Cola branca 90g lavável </w:t>
            </w:r>
            <w:proofErr w:type="spellStart"/>
            <w:r w:rsidRPr="00E864B5">
              <w:rPr>
                <w:rFonts w:ascii="Arial" w:eastAsia="Times New Roman" w:hAnsi="Arial" w:cs="Arial"/>
                <w:sz w:val="16"/>
                <w:szCs w:val="16"/>
              </w:rPr>
              <w:t>Scoth</w:t>
            </w:r>
            <w:proofErr w:type="spellEnd"/>
            <w:r w:rsidRPr="00E864B5">
              <w:rPr>
                <w:rFonts w:ascii="Arial" w:eastAsia="Times New Roman" w:hAnsi="Arial" w:cs="Arial"/>
                <w:sz w:val="16"/>
                <w:szCs w:val="16"/>
              </w:rPr>
              <w:t xml:space="preserve"> 3M. Embalagem com 90g. O produto deverá apresentar certificação INMETRO. CATMAT: 280401.</w:t>
            </w:r>
          </w:p>
        </w:tc>
      </w:tr>
      <w:tr w:rsidR="00B02B84" w:rsidRPr="00E864B5" w14:paraId="44A5FB41" w14:textId="77777777" w:rsidTr="00B02B84">
        <w:tc>
          <w:tcPr>
            <w:tcW w:w="0" w:type="auto"/>
            <w:vAlign w:val="center"/>
            <w:hideMark/>
          </w:tcPr>
          <w:p w14:paraId="1C8A16B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8969A2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628EFB4" w14:textId="77777777" w:rsidTr="00B02B84">
        <w:tc>
          <w:tcPr>
            <w:tcW w:w="0" w:type="auto"/>
            <w:vAlign w:val="center"/>
            <w:hideMark/>
          </w:tcPr>
          <w:p w14:paraId="2EA4C1F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1B1A99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7C3308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r>
      <w:tr w:rsidR="00B02B84" w:rsidRPr="00E864B5" w14:paraId="0B009CBE" w14:textId="77777777" w:rsidTr="00B02B84">
        <w:tc>
          <w:tcPr>
            <w:tcW w:w="0" w:type="auto"/>
            <w:vAlign w:val="center"/>
            <w:hideMark/>
          </w:tcPr>
          <w:p w14:paraId="5B809C4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FF7A84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1525F78" w14:textId="77777777" w:rsidTr="00B02B84">
        <w:tc>
          <w:tcPr>
            <w:tcW w:w="0" w:type="auto"/>
            <w:vAlign w:val="center"/>
            <w:hideMark/>
          </w:tcPr>
          <w:p w14:paraId="3189E7C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28DDDC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7826B1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048C3C39" w14:textId="77777777" w:rsidTr="00B02B84">
        <w:tc>
          <w:tcPr>
            <w:tcW w:w="0" w:type="auto"/>
            <w:vAlign w:val="center"/>
            <w:hideMark/>
          </w:tcPr>
          <w:p w14:paraId="20252E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D74B46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113A4C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4F806AA6" w14:textId="77777777" w:rsidTr="00B02B84">
        <w:tc>
          <w:tcPr>
            <w:tcW w:w="0" w:type="auto"/>
            <w:vAlign w:val="center"/>
            <w:hideMark/>
          </w:tcPr>
          <w:p w14:paraId="12EF0BA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79FFC2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F99849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2E0ADE18" w14:textId="77777777" w:rsidTr="00B02B84">
        <w:tc>
          <w:tcPr>
            <w:tcW w:w="0" w:type="auto"/>
            <w:vAlign w:val="center"/>
            <w:hideMark/>
          </w:tcPr>
          <w:p w14:paraId="0C883B5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5"/>
            <w:vAlign w:val="center"/>
            <w:hideMark/>
          </w:tcPr>
          <w:p w14:paraId="61588A89"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1CC78A2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2D67EF4A" w14:textId="77777777" w:rsidTr="00B02B84">
        <w:tc>
          <w:tcPr>
            <w:tcW w:w="0" w:type="auto"/>
            <w:gridSpan w:val="7"/>
            <w:tcBorders>
              <w:top w:val="dashed" w:sz="12" w:space="0" w:color="CCCCCC"/>
            </w:tcBorders>
            <w:vAlign w:val="center"/>
            <w:hideMark/>
          </w:tcPr>
          <w:p w14:paraId="71F70AD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3AFBC6D" w14:textId="77777777" w:rsidTr="00B02B84">
        <w:tc>
          <w:tcPr>
            <w:tcW w:w="0" w:type="auto"/>
            <w:vAlign w:val="center"/>
            <w:hideMark/>
          </w:tcPr>
          <w:p w14:paraId="0753B63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17</w:t>
            </w:r>
            <w:r w:rsidRPr="00E864B5">
              <w:rPr>
                <w:rFonts w:ascii="Arial" w:eastAsia="Times New Roman" w:hAnsi="Arial" w:cs="Arial"/>
                <w:sz w:val="16"/>
                <w:szCs w:val="16"/>
              </w:rPr>
              <w:t>  </w:t>
            </w:r>
          </w:p>
        </w:tc>
        <w:tc>
          <w:tcPr>
            <w:tcW w:w="1050" w:type="dxa"/>
            <w:vAlign w:val="center"/>
            <w:hideMark/>
          </w:tcPr>
          <w:p w14:paraId="3182F92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301600000362</w:t>
            </w:r>
          </w:p>
        </w:tc>
        <w:tc>
          <w:tcPr>
            <w:tcW w:w="6210" w:type="dxa"/>
            <w:vAlign w:val="center"/>
            <w:hideMark/>
          </w:tcPr>
          <w:p w14:paraId="089D59D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COLA DE SILICONE</w:t>
            </w:r>
          </w:p>
        </w:tc>
        <w:tc>
          <w:tcPr>
            <w:tcW w:w="0" w:type="auto"/>
            <w:vAlign w:val="center"/>
            <w:hideMark/>
          </w:tcPr>
          <w:p w14:paraId="178B31B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Tubo</w:t>
            </w:r>
          </w:p>
        </w:tc>
        <w:tc>
          <w:tcPr>
            <w:tcW w:w="0" w:type="auto"/>
            <w:vAlign w:val="center"/>
            <w:hideMark/>
          </w:tcPr>
          <w:p w14:paraId="51FF195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c>
          <w:tcPr>
            <w:tcW w:w="0" w:type="auto"/>
            <w:vAlign w:val="center"/>
            <w:hideMark/>
          </w:tcPr>
          <w:p w14:paraId="427AF81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028D598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48F6B3EC" w14:textId="77777777" w:rsidTr="00B02B84">
        <w:tc>
          <w:tcPr>
            <w:tcW w:w="0" w:type="auto"/>
            <w:vAlign w:val="center"/>
            <w:hideMark/>
          </w:tcPr>
          <w:p w14:paraId="07DC602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C620F6E"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Cola de silicone (tubo). Embalagem com 50 g. Para juntas de motores, fornos, caldeiras, chaminés, escapamentos de materiais não corrosíveis, etc. Silicone de cura acética, 100% puro, vulcaniza em temperatura ambiente. Resiste à temperatura contínua de 216°C e intermitente até 343°C. Similar a TEKBOND. CATMAT: 284051.</w:t>
            </w:r>
          </w:p>
        </w:tc>
      </w:tr>
      <w:tr w:rsidR="00B02B84" w:rsidRPr="00E864B5" w14:paraId="13B05259" w14:textId="77777777" w:rsidTr="00B02B84">
        <w:tc>
          <w:tcPr>
            <w:tcW w:w="0" w:type="auto"/>
            <w:vAlign w:val="center"/>
            <w:hideMark/>
          </w:tcPr>
          <w:p w14:paraId="3B614A3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E67EB0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71EAC49" w14:textId="77777777" w:rsidTr="00B02B84">
        <w:tc>
          <w:tcPr>
            <w:tcW w:w="0" w:type="auto"/>
            <w:vAlign w:val="center"/>
            <w:hideMark/>
          </w:tcPr>
          <w:p w14:paraId="6E53DBE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227EFE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712B59B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3357AA9" w14:textId="77777777" w:rsidTr="00B02B84">
        <w:tc>
          <w:tcPr>
            <w:tcW w:w="0" w:type="auto"/>
            <w:vAlign w:val="center"/>
            <w:hideMark/>
          </w:tcPr>
          <w:p w14:paraId="5EC433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7F7A9B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B87804F" w14:textId="77777777" w:rsidTr="00B02B84">
        <w:tc>
          <w:tcPr>
            <w:tcW w:w="0" w:type="auto"/>
            <w:vAlign w:val="center"/>
            <w:hideMark/>
          </w:tcPr>
          <w:p w14:paraId="15AF884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A0CC2D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269ACBC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7E01DD05" w14:textId="77777777" w:rsidTr="00B02B84">
        <w:tc>
          <w:tcPr>
            <w:tcW w:w="0" w:type="auto"/>
            <w:vAlign w:val="center"/>
            <w:hideMark/>
          </w:tcPr>
          <w:p w14:paraId="38521E5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1626F3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85207C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2BD59A72" w14:textId="77777777" w:rsidTr="00B02B84">
        <w:tc>
          <w:tcPr>
            <w:tcW w:w="0" w:type="auto"/>
            <w:gridSpan w:val="7"/>
            <w:tcBorders>
              <w:top w:val="dashed" w:sz="12" w:space="0" w:color="CCCCCC"/>
            </w:tcBorders>
            <w:vAlign w:val="center"/>
            <w:hideMark/>
          </w:tcPr>
          <w:p w14:paraId="288906C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EF4B170" w14:textId="77777777" w:rsidTr="00B02B84">
        <w:tc>
          <w:tcPr>
            <w:tcW w:w="0" w:type="auto"/>
            <w:vAlign w:val="center"/>
            <w:hideMark/>
          </w:tcPr>
          <w:p w14:paraId="3C92C9F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18</w:t>
            </w:r>
            <w:r w:rsidRPr="00E864B5">
              <w:rPr>
                <w:rFonts w:ascii="Arial" w:eastAsia="Times New Roman" w:hAnsi="Arial" w:cs="Arial"/>
                <w:sz w:val="16"/>
                <w:szCs w:val="16"/>
              </w:rPr>
              <w:t>  </w:t>
            </w:r>
          </w:p>
        </w:tc>
        <w:tc>
          <w:tcPr>
            <w:tcW w:w="1050" w:type="dxa"/>
            <w:vAlign w:val="center"/>
            <w:hideMark/>
          </w:tcPr>
          <w:p w14:paraId="665A548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301600000070</w:t>
            </w:r>
          </w:p>
        </w:tc>
        <w:tc>
          <w:tcPr>
            <w:tcW w:w="6210" w:type="dxa"/>
            <w:vAlign w:val="center"/>
            <w:hideMark/>
          </w:tcPr>
          <w:p w14:paraId="3268C1E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COLA P/ISOPOR DE 40GR</w:t>
            </w:r>
          </w:p>
        </w:tc>
        <w:tc>
          <w:tcPr>
            <w:tcW w:w="0" w:type="auto"/>
            <w:vAlign w:val="center"/>
            <w:hideMark/>
          </w:tcPr>
          <w:p w14:paraId="77E3FAC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0019B8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75B4F24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39BF67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350</w:t>
            </w:r>
          </w:p>
        </w:tc>
      </w:tr>
      <w:tr w:rsidR="00B02B84" w:rsidRPr="00E864B5" w14:paraId="15C2E5E6" w14:textId="77777777" w:rsidTr="00B02B84">
        <w:tc>
          <w:tcPr>
            <w:tcW w:w="0" w:type="auto"/>
            <w:vAlign w:val="center"/>
            <w:hideMark/>
          </w:tcPr>
          <w:p w14:paraId="0C48036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1B69D72"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cola para isopor, lavável, atóxico, para EVA e isopor, com bico dosador de encaixe, embalagem com 40 g. Similar ao modelo Cola Isopor 40g </w:t>
            </w:r>
            <w:proofErr w:type="spellStart"/>
            <w:r w:rsidRPr="00E864B5">
              <w:rPr>
                <w:rFonts w:ascii="Arial" w:eastAsia="Times New Roman" w:hAnsi="Arial" w:cs="Arial"/>
                <w:sz w:val="16"/>
                <w:szCs w:val="16"/>
              </w:rPr>
              <w:t>Hero</w:t>
            </w:r>
            <w:proofErr w:type="spellEnd"/>
            <w:r w:rsidRPr="00E864B5">
              <w:rPr>
                <w:rFonts w:ascii="Arial" w:eastAsia="Times New Roman" w:hAnsi="Arial" w:cs="Arial"/>
                <w:sz w:val="16"/>
                <w:szCs w:val="16"/>
              </w:rPr>
              <w:t>. O produto deverá apresentar certificação INMETRO. CATMAT: 306423.</w:t>
            </w:r>
          </w:p>
        </w:tc>
      </w:tr>
      <w:tr w:rsidR="00B02B84" w:rsidRPr="00E864B5" w14:paraId="16791B32" w14:textId="77777777" w:rsidTr="00B02B84">
        <w:tc>
          <w:tcPr>
            <w:tcW w:w="0" w:type="auto"/>
            <w:vAlign w:val="center"/>
            <w:hideMark/>
          </w:tcPr>
          <w:p w14:paraId="70FA66F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14D1DB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10A1B95" w14:textId="77777777" w:rsidTr="00B02B84">
        <w:tc>
          <w:tcPr>
            <w:tcW w:w="0" w:type="auto"/>
            <w:vAlign w:val="center"/>
            <w:hideMark/>
          </w:tcPr>
          <w:p w14:paraId="3F15055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47B7D1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07B30C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34B4AD9B" w14:textId="77777777" w:rsidTr="00B02B84">
        <w:tc>
          <w:tcPr>
            <w:tcW w:w="0" w:type="auto"/>
            <w:vAlign w:val="center"/>
            <w:hideMark/>
          </w:tcPr>
          <w:p w14:paraId="7BD0D0D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4E873F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724187AE" w14:textId="77777777" w:rsidTr="00B02B84">
        <w:tc>
          <w:tcPr>
            <w:tcW w:w="0" w:type="auto"/>
            <w:vAlign w:val="center"/>
            <w:hideMark/>
          </w:tcPr>
          <w:p w14:paraId="1274F0F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B4D35E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4C18E62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C62A261" w14:textId="77777777" w:rsidTr="00B02B84">
        <w:tc>
          <w:tcPr>
            <w:tcW w:w="0" w:type="auto"/>
            <w:vAlign w:val="center"/>
            <w:hideMark/>
          </w:tcPr>
          <w:p w14:paraId="56FF1C8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3F6BD9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BD3189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5334FB29" w14:textId="77777777" w:rsidTr="00B02B84">
        <w:tc>
          <w:tcPr>
            <w:tcW w:w="0" w:type="auto"/>
            <w:gridSpan w:val="7"/>
            <w:tcBorders>
              <w:top w:val="dashed" w:sz="12" w:space="0" w:color="CCCCCC"/>
            </w:tcBorders>
            <w:vAlign w:val="center"/>
            <w:hideMark/>
          </w:tcPr>
          <w:p w14:paraId="1EFC617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2F4CCB07" w14:textId="77777777" w:rsidTr="00B02B84">
        <w:tc>
          <w:tcPr>
            <w:tcW w:w="0" w:type="auto"/>
            <w:vAlign w:val="center"/>
            <w:hideMark/>
          </w:tcPr>
          <w:p w14:paraId="32942C5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19</w:t>
            </w:r>
            <w:r w:rsidRPr="00E864B5">
              <w:rPr>
                <w:rFonts w:ascii="Arial" w:eastAsia="Times New Roman" w:hAnsi="Arial" w:cs="Arial"/>
                <w:sz w:val="16"/>
                <w:szCs w:val="16"/>
              </w:rPr>
              <w:t>  </w:t>
            </w:r>
          </w:p>
        </w:tc>
        <w:tc>
          <w:tcPr>
            <w:tcW w:w="1050" w:type="dxa"/>
            <w:vAlign w:val="center"/>
            <w:hideMark/>
          </w:tcPr>
          <w:p w14:paraId="7974B96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301600000022</w:t>
            </w:r>
          </w:p>
        </w:tc>
        <w:tc>
          <w:tcPr>
            <w:tcW w:w="6210" w:type="dxa"/>
            <w:vAlign w:val="center"/>
            <w:hideMark/>
          </w:tcPr>
          <w:p w14:paraId="0DFA659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ENVELOPE SACO COMUM - 310 X 410 MM</w:t>
            </w:r>
          </w:p>
        </w:tc>
        <w:tc>
          <w:tcPr>
            <w:tcW w:w="0" w:type="auto"/>
            <w:vAlign w:val="center"/>
            <w:hideMark/>
          </w:tcPr>
          <w:p w14:paraId="5A170C9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414A0CE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1500</w:t>
            </w:r>
          </w:p>
        </w:tc>
        <w:tc>
          <w:tcPr>
            <w:tcW w:w="0" w:type="auto"/>
            <w:vAlign w:val="center"/>
            <w:hideMark/>
          </w:tcPr>
          <w:p w14:paraId="50DE389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1400</w:t>
            </w:r>
          </w:p>
        </w:tc>
        <w:tc>
          <w:tcPr>
            <w:tcW w:w="0" w:type="auto"/>
            <w:vAlign w:val="center"/>
            <w:hideMark/>
          </w:tcPr>
          <w:p w14:paraId="782E9D1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2900</w:t>
            </w:r>
          </w:p>
        </w:tc>
      </w:tr>
      <w:tr w:rsidR="00B02B84" w:rsidRPr="00E864B5" w14:paraId="6A09A990" w14:textId="77777777" w:rsidTr="00B02B84">
        <w:tc>
          <w:tcPr>
            <w:tcW w:w="0" w:type="auto"/>
            <w:vAlign w:val="center"/>
            <w:hideMark/>
          </w:tcPr>
          <w:p w14:paraId="30159F6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8907C9F"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Envelope, material papel </w:t>
            </w:r>
            <w:proofErr w:type="spellStart"/>
            <w:proofErr w:type="gramStart"/>
            <w:r w:rsidRPr="00E864B5">
              <w:rPr>
                <w:rFonts w:ascii="Arial" w:eastAsia="Times New Roman" w:hAnsi="Arial" w:cs="Arial"/>
                <w:sz w:val="16"/>
                <w:szCs w:val="16"/>
              </w:rPr>
              <w:t>kraft</w:t>
            </w:r>
            <w:proofErr w:type="spellEnd"/>
            <w:proofErr w:type="gramEnd"/>
            <w:r w:rsidRPr="00E864B5">
              <w:rPr>
                <w:rFonts w:ascii="Arial" w:eastAsia="Times New Roman" w:hAnsi="Arial" w:cs="Arial"/>
                <w:sz w:val="16"/>
                <w:szCs w:val="16"/>
              </w:rPr>
              <w:t xml:space="preserve">, 90g, saco comum, cor parda, modelo ofício. Dimensões 310 X </w:t>
            </w:r>
            <w:proofErr w:type="gramStart"/>
            <w:r w:rsidRPr="00E864B5">
              <w:rPr>
                <w:rFonts w:ascii="Arial" w:eastAsia="Times New Roman" w:hAnsi="Arial" w:cs="Arial"/>
                <w:sz w:val="16"/>
                <w:szCs w:val="16"/>
              </w:rPr>
              <w:t>410 MM</w:t>
            </w:r>
            <w:proofErr w:type="gramEnd"/>
            <w:r w:rsidRPr="00E864B5">
              <w:rPr>
                <w:rFonts w:ascii="Arial" w:eastAsia="Times New Roman" w:hAnsi="Arial" w:cs="Arial"/>
                <w:sz w:val="16"/>
                <w:szCs w:val="16"/>
              </w:rPr>
              <w:t>. CATMAT 243320.</w:t>
            </w:r>
          </w:p>
        </w:tc>
      </w:tr>
      <w:tr w:rsidR="00B02B84" w:rsidRPr="00E864B5" w14:paraId="71812037" w14:textId="77777777" w:rsidTr="00B02B84">
        <w:tc>
          <w:tcPr>
            <w:tcW w:w="0" w:type="auto"/>
            <w:vAlign w:val="center"/>
            <w:hideMark/>
          </w:tcPr>
          <w:p w14:paraId="0FBAF6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287743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32EE064" w14:textId="77777777" w:rsidTr="00B02B84">
        <w:tc>
          <w:tcPr>
            <w:tcW w:w="0" w:type="auto"/>
            <w:vAlign w:val="center"/>
            <w:hideMark/>
          </w:tcPr>
          <w:p w14:paraId="01BDC27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7D9F2A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2F3F871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1500</w:t>
            </w:r>
          </w:p>
        </w:tc>
      </w:tr>
      <w:tr w:rsidR="00B02B84" w:rsidRPr="00E864B5" w14:paraId="573BA2D7" w14:textId="77777777" w:rsidTr="00B02B84">
        <w:tc>
          <w:tcPr>
            <w:tcW w:w="0" w:type="auto"/>
            <w:vAlign w:val="center"/>
            <w:hideMark/>
          </w:tcPr>
          <w:p w14:paraId="28631E0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D844AE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550FE0E9" w14:textId="77777777" w:rsidTr="00B02B84">
        <w:tc>
          <w:tcPr>
            <w:tcW w:w="0" w:type="auto"/>
            <w:vAlign w:val="center"/>
            <w:hideMark/>
          </w:tcPr>
          <w:p w14:paraId="25E3013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0B2CFD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36DCF0D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r>
      <w:tr w:rsidR="00B02B84" w:rsidRPr="00E864B5" w14:paraId="7CC10C6A" w14:textId="77777777" w:rsidTr="00B02B84">
        <w:tc>
          <w:tcPr>
            <w:tcW w:w="0" w:type="auto"/>
            <w:vAlign w:val="center"/>
            <w:hideMark/>
          </w:tcPr>
          <w:p w14:paraId="5D343A1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7A4557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366FDEB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10626353" w14:textId="77777777" w:rsidTr="00B02B84">
        <w:tc>
          <w:tcPr>
            <w:tcW w:w="0" w:type="auto"/>
            <w:vAlign w:val="center"/>
            <w:hideMark/>
          </w:tcPr>
          <w:p w14:paraId="1506463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CC010E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5F5664B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800</w:t>
            </w:r>
          </w:p>
        </w:tc>
      </w:tr>
      <w:tr w:rsidR="00B02B84" w:rsidRPr="00E864B5" w14:paraId="0E78A583" w14:textId="77777777" w:rsidTr="00B02B84">
        <w:tc>
          <w:tcPr>
            <w:tcW w:w="0" w:type="auto"/>
            <w:gridSpan w:val="7"/>
            <w:tcBorders>
              <w:top w:val="dashed" w:sz="12" w:space="0" w:color="CCCCCC"/>
            </w:tcBorders>
            <w:vAlign w:val="center"/>
            <w:hideMark/>
          </w:tcPr>
          <w:p w14:paraId="29892C6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A79B243" w14:textId="77777777" w:rsidTr="00B02B84">
        <w:tc>
          <w:tcPr>
            <w:tcW w:w="0" w:type="auto"/>
            <w:vAlign w:val="center"/>
            <w:hideMark/>
          </w:tcPr>
          <w:p w14:paraId="45725A5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20</w:t>
            </w:r>
            <w:r w:rsidRPr="00E864B5">
              <w:rPr>
                <w:rFonts w:ascii="Arial" w:eastAsia="Times New Roman" w:hAnsi="Arial" w:cs="Arial"/>
                <w:sz w:val="16"/>
                <w:szCs w:val="16"/>
              </w:rPr>
              <w:t>  </w:t>
            </w:r>
          </w:p>
        </w:tc>
        <w:tc>
          <w:tcPr>
            <w:tcW w:w="1050" w:type="dxa"/>
            <w:vAlign w:val="center"/>
            <w:hideMark/>
          </w:tcPr>
          <w:p w14:paraId="4F01C8C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301600000321</w:t>
            </w:r>
          </w:p>
        </w:tc>
        <w:tc>
          <w:tcPr>
            <w:tcW w:w="6210" w:type="dxa"/>
            <w:vAlign w:val="center"/>
            <w:hideMark/>
          </w:tcPr>
          <w:p w14:paraId="1281359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ENVELOPE SACO COMUM - 340 X 240 MM</w:t>
            </w:r>
          </w:p>
        </w:tc>
        <w:tc>
          <w:tcPr>
            <w:tcW w:w="0" w:type="auto"/>
            <w:vAlign w:val="center"/>
            <w:hideMark/>
          </w:tcPr>
          <w:p w14:paraId="01F1C8E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33B4569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17000</w:t>
            </w:r>
          </w:p>
        </w:tc>
        <w:tc>
          <w:tcPr>
            <w:tcW w:w="0" w:type="auto"/>
            <w:vAlign w:val="center"/>
            <w:hideMark/>
          </w:tcPr>
          <w:p w14:paraId="286A226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1500</w:t>
            </w:r>
          </w:p>
        </w:tc>
        <w:tc>
          <w:tcPr>
            <w:tcW w:w="0" w:type="auto"/>
            <w:vAlign w:val="center"/>
            <w:hideMark/>
          </w:tcPr>
          <w:p w14:paraId="0AB630C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18500</w:t>
            </w:r>
          </w:p>
        </w:tc>
      </w:tr>
      <w:tr w:rsidR="00B02B84" w:rsidRPr="00E864B5" w14:paraId="0459A9C2" w14:textId="77777777" w:rsidTr="00B02B84">
        <w:tc>
          <w:tcPr>
            <w:tcW w:w="0" w:type="auto"/>
            <w:vAlign w:val="center"/>
            <w:hideMark/>
          </w:tcPr>
          <w:p w14:paraId="79B86CC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3314610"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Material papel reciclado, gramatura 90 g/m2, tipo saco comum, cor natural, comprimento 340 mm, largura 240 mm, características adicionais timbrado com brasão e nome completo da UFERSA, além de informações de endereço e contatos a serem solicitadas pela mesma posteriormente. CATMAT: 243320.</w:t>
            </w:r>
          </w:p>
        </w:tc>
      </w:tr>
      <w:tr w:rsidR="00B02B84" w:rsidRPr="00E864B5" w14:paraId="44BCCD65" w14:textId="77777777" w:rsidTr="00B02B84">
        <w:tc>
          <w:tcPr>
            <w:tcW w:w="0" w:type="auto"/>
            <w:vAlign w:val="center"/>
            <w:hideMark/>
          </w:tcPr>
          <w:p w14:paraId="7ED2381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1BDADA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BD3AC79" w14:textId="77777777" w:rsidTr="00B02B84">
        <w:tc>
          <w:tcPr>
            <w:tcW w:w="0" w:type="auto"/>
            <w:vAlign w:val="center"/>
            <w:hideMark/>
          </w:tcPr>
          <w:p w14:paraId="1A2065B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7EB2F5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484F5B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17000</w:t>
            </w:r>
          </w:p>
        </w:tc>
      </w:tr>
      <w:tr w:rsidR="00B02B84" w:rsidRPr="00E864B5" w14:paraId="160AA1F0" w14:textId="77777777" w:rsidTr="00B02B84">
        <w:tc>
          <w:tcPr>
            <w:tcW w:w="0" w:type="auto"/>
            <w:vAlign w:val="center"/>
            <w:hideMark/>
          </w:tcPr>
          <w:p w14:paraId="428C77D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1DF7EA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4F13B66" w14:textId="77777777" w:rsidTr="00B02B84">
        <w:tc>
          <w:tcPr>
            <w:tcW w:w="0" w:type="auto"/>
            <w:vAlign w:val="center"/>
            <w:hideMark/>
          </w:tcPr>
          <w:p w14:paraId="30F342C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F56079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226EEFC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r>
      <w:tr w:rsidR="00B02B84" w:rsidRPr="00E864B5" w14:paraId="20EB41E3" w14:textId="77777777" w:rsidTr="00B02B84">
        <w:tc>
          <w:tcPr>
            <w:tcW w:w="0" w:type="auto"/>
            <w:vAlign w:val="center"/>
            <w:hideMark/>
          </w:tcPr>
          <w:p w14:paraId="058081F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E058B6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5C20FF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25F9CF84" w14:textId="77777777" w:rsidTr="00B02B84">
        <w:tc>
          <w:tcPr>
            <w:tcW w:w="0" w:type="auto"/>
            <w:vAlign w:val="center"/>
            <w:hideMark/>
          </w:tcPr>
          <w:p w14:paraId="7C4B5C0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21786E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0BA076C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1000</w:t>
            </w:r>
          </w:p>
        </w:tc>
      </w:tr>
      <w:tr w:rsidR="00B02B84" w:rsidRPr="00E864B5" w14:paraId="7DCE2252" w14:textId="77777777" w:rsidTr="00B02B84">
        <w:tc>
          <w:tcPr>
            <w:tcW w:w="0" w:type="auto"/>
            <w:gridSpan w:val="7"/>
            <w:tcBorders>
              <w:top w:val="dashed" w:sz="12" w:space="0" w:color="CCCCCC"/>
            </w:tcBorders>
            <w:vAlign w:val="center"/>
            <w:hideMark/>
          </w:tcPr>
          <w:p w14:paraId="7B9AD44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22B99B3" w14:textId="77777777" w:rsidTr="00B02B84">
        <w:tc>
          <w:tcPr>
            <w:tcW w:w="0" w:type="auto"/>
            <w:vAlign w:val="center"/>
            <w:hideMark/>
          </w:tcPr>
          <w:p w14:paraId="68079A1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21</w:t>
            </w:r>
            <w:r w:rsidRPr="00E864B5">
              <w:rPr>
                <w:rFonts w:ascii="Arial" w:eastAsia="Times New Roman" w:hAnsi="Arial" w:cs="Arial"/>
                <w:sz w:val="16"/>
                <w:szCs w:val="16"/>
              </w:rPr>
              <w:t>  </w:t>
            </w:r>
          </w:p>
        </w:tc>
        <w:tc>
          <w:tcPr>
            <w:tcW w:w="1050" w:type="dxa"/>
            <w:vAlign w:val="center"/>
            <w:hideMark/>
          </w:tcPr>
          <w:p w14:paraId="06AFAA1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301600000051</w:t>
            </w:r>
          </w:p>
        </w:tc>
        <w:tc>
          <w:tcPr>
            <w:tcW w:w="6210" w:type="dxa"/>
            <w:vAlign w:val="center"/>
            <w:hideMark/>
          </w:tcPr>
          <w:p w14:paraId="1C1D1B9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ESTILETE - TAMANHO GRANDE</w:t>
            </w:r>
          </w:p>
        </w:tc>
        <w:tc>
          <w:tcPr>
            <w:tcW w:w="0" w:type="auto"/>
            <w:vAlign w:val="center"/>
            <w:hideMark/>
          </w:tcPr>
          <w:p w14:paraId="23B8EEB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08A9A69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6F67A6D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76799A9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1B8099FB" w14:textId="77777777" w:rsidTr="00B02B84">
        <w:tc>
          <w:tcPr>
            <w:tcW w:w="0" w:type="auto"/>
            <w:vAlign w:val="center"/>
            <w:hideMark/>
          </w:tcPr>
          <w:p w14:paraId="4DB4269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3396266"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Estilete com lâmina de corte tamanho grande medindo aproximadamente 18 mm de espessura. Lâminas fabricadas em aço, com arestas de corte retificadas para uso geral. Possui dispositivo trava retrátil para fixação da lâmina e regulagem em forma de cavidades; fundo vedado com suporte plástico removível e haste para prender no bolso. Dimensões aproximadas de 150 x 35 x 10 mm (C X L X A) e peso de 150 g. Similar ao modelo Estilete Largo </w:t>
            </w:r>
            <w:proofErr w:type="gramStart"/>
            <w:r w:rsidRPr="00E864B5">
              <w:rPr>
                <w:rFonts w:ascii="Arial" w:eastAsia="Times New Roman" w:hAnsi="Arial" w:cs="Arial"/>
                <w:sz w:val="16"/>
                <w:szCs w:val="16"/>
              </w:rPr>
              <w:t>18mm</w:t>
            </w:r>
            <w:proofErr w:type="gramEnd"/>
            <w:r w:rsidRPr="00E864B5">
              <w:rPr>
                <w:rFonts w:ascii="Arial" w:eastAsia="Times New Roman" w:hAnsi="Arial" w:cs="Arial"/>
                <w:sz w:val="16"/>
                <w:szCs w:val="16"/>
              </w:rPr>
              <w:t xml:space="preserve"> – </w:t>
            </w:r>
            <w:proofErr w:type="spellStart"/>
            <w:r w:rsidRPr="00E864B5">
              <w:rPr>
                <w:rFonts w:ascii="Arial" w:eastAsia="Times New Roman" w:hAnsi="Arial" w:cs="Arial"/>
                <w:sz w:val="16"/>
                <w:szCs w:val="16"/>
              </w:rPr>
              <w:t>Goller</w:t>
            </w:r>
            <w:proofErr w:type="spellEnd"/>
            <w:r w:rsidRPr="00E864B5">
              <w:rPr>
                <w:rFonts w:ascii="Arial" w:eastAsia="Times New Roman" w:hAnsi="Arial" w:cs="Arial"/>
                <w:sz w:val="16"/>
                <w:szCs w:val="16"/>
              </w:rPr>
              <w:t>. CATMAT: 238683.</w:t>
            </w:r>
          </w:p>
        </w:tc>
      </w:tr>
      <w:tr w:rsidR="00B02B84" w:rsidRPr="00E864B5" w14:paraId="5F18D595" w14:textId="77777777" w:rsidTr="00B02B84">
        <w:tc>
          <w:tcPr>
            <w:tcW w:w="0" w:type="auto"/>
            <w:vAlign w:val="center"/>
            <w:hideMark/>
          </w:tcPr>
          <w:p w14:paraId="2F9FEB2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50C2CA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52C19106" w14:textId="77777777" w:rsidTr="00B02B84">
        <w:tc>
          <w:tcPr>
            <w:tcW w:w="0" w:type="auto"/>
            <w:vAlign w:val="center"/>
            <w:hideMark/>
          </w:tcPr>
          <w:p w14:paraId="56C69EB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CC3369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812C2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573E1EE6" w14:textId="77777777" w:rsidTr="00B02B84">
        <w:tc>
          <w:tcPr>
            <w:tcW w:w="0" w:type="auto"/>
            <w:vAlign w:val="center"/>
            <w:hideMark/>
          </w:tcPr>
          <w:p w14:paraId="66E57AA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C9F52F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12859D8" w14:textId="77777777" w:rsidTr="00B02B84">
        <w:tc>
          <w:tcPr>
            <w:tcW w:w="0" w:type="auto"/>
            <w:vAlign w:val="center"/>
            <w:hideMark/>
          </w:tcPr>
          <w:p w14:paraId="0534499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1F86FF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72EB1F9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06FE5836" w14:textId="77777777" w:rsidTr="00B02B84">
        <w:tc>
          <w:tcPr>
            <w:tcW w:w="0" w:type="auto"/>
            <w:vAlign w:val="center"/>
            <w:hideMark/>
          </w:tcPr>
          <w:p w14:paraId="440B99E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C1BCBA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160508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047A10C" w14:textId="77777777" w:rsidTr="00B02B84">
        <w:tc>
          <w:tcPr>
            <w:tcW w:w="0" w:type="auto"/>
            <w:vAlign w:val="center"/>
            <w:hideMark/>
          </w:tcPr>
          <w:p w14:paraId="668ACB2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5A1B36C"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576D1EE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5ED2D602" w14:textId="77777777" w:rsidTr="00B02B84">
        <w:tc>
          <w:tcPr>
            <w:tcW w:w="0" w:type="auto"/>
            <w:gridSpan w:val="7"/>
            <w:tcBorders>
              <w:top w:val="dashed" w:sz="12" w:space="0" w:color="CCCCCC"/>
            </w:tcBorders>
            <w:vAlign w:val="center"/>
            <w:hideMark/>
          </w:tcPr>
          <w:p w14:paraId="26F9F90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2338FCDF" w14:textId="77777777" w:rsidTr="00B02B84">
        <w:tc>
          <w:tcPr>
            <w:tcW w:w="0" w:type="auto"/>
            <w:vAlign w:val="center"/>
            <w:hideMark/>
          </w:tcPr>
          <w:p w14:paraId="5968F67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22</w:t>
            </w:r>
            <w:r w:rsidRPr="00E864B5">
              <w:rPr>
                <w:rFonts w:ascii="Arial" w:eastAsia="Times New Roman" w:hAnsi="Arial" w:cs="Arial"/>
                <w:sz w:val="16"/>
                <w:szCs w:val="16"/>
              </w:rPr>
              <w:t>  </w:t>
            </w:r>
          </w:p>
        </w:tc>
        <w:tc>
          <w:tcPr>
            <w:tcW w:w="1050" w:type="dxa"/>
            <w:vAlign w:val="center"/>
            <w:hideMark/>
          </w:tcPr>
          <w:p w14:paraId="2AC4617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301600000092</w:t>
            </w:r>
          </w:p>
        </w:tc>
        <w:tc>
          <w:tcPr>
            <w:tcW w:w="6210" w:type="dxa"/>
            <w:vAlign w:val="center"/>
            <w:hideMark/>
          </w:tcPr>
          <w:p w14:paraId="4ADAEB9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ESTILETE - TAMANHO PEQUENO</w:t>
            </w:r>
          </w:p>
        </w:tc>
        <w:tc>
          <w:tcPr>
            <w:tcW w:w="0" w:type="auto"/>
            <w:vAlign w:val="center"/>
            <w:hideMark/>
          </w:tcPr>
          <w:p w14:paraId="4B8CDAE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5B6514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6E5881E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547B8F6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1993ED5A" w14:textId="77777777" w:rsidTr="00B02B84">
        <w:tc>
          <w:tcPr>
            <w:tcW w:w="0" w:type="auto"/>
            <w:vAlign w:val="center"/>
            <w:hideMark/>
          </w:tcPr>
          <w:p w14:paraId="5C49AF0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1CDA732"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Estilete pequeno - tipo estreito, com trava e regulagem de saída de lâmina. </w:t>
            </w:r>
            <w:proofErr w:type="gramStart"/>
            <w:r w:rsidRPr="00E864B5">
              <w:rPr>
                <w:rFonts w:ascii="Arial" w:eastAsia="Times New Roman" w:hAnsi="Arial" w:cs="Arial"/>
                <w:sz w:val="16"/>
                <w:szCs w:val="16"/>
              </w:rPr>
              <w:t>estilete</w:t>
            </w:r>
            <w:proofErr w:type="gramEnd"/>
            <w:r w:rsidRPr="00E864B5">
              <w:rPr>
                <w:rFonts w:ascii="Arial" w:eastAsia="Times New Roman" w:hAnsi="Arial" w:cs="Arial"/>
                <w:sz w:val="16"/>
                <w:szCs w:val="16"/>
              </w:rPr>
              <w:t xml:space="preserve"> do tipo lamina</w:t>
            </w:r>
            <w:r w:rsidRPr="00E864B5">
              <w:rPr>
                <w:rFonts w:ascii="Arial" w:eastAsia="Times New Roman" w:hAnsi="Arial" w:cs="Arial"/>
                <w:sz w:val="16"/>
                <w:szCs w:val="16"/>
              </w:rPr>
              <w:br/>
              <w:t>estreita, para escritório, com 15 mm de largura, 0,50 mm de espessura, 13,5 cm de comprimento, com dispositivo trava</w:t>
            </w:r>
            <w:r w:rsidRPr="00E864B5">
              <w:rPr>
                <w:rFonts w:ascii="Arial" w:eastAsia="Times New Roman" w:hAnsi="Arial" w:cs="Arial"/>
                <w:sz w:val="16"/>
                <w:szCs w:val="16"/>
              </w:rPr>
              <w:br/>
              <w:t xml:space="preserve">retrátil para fixação da lâmina e regulagem em forma de cavidades; fundo vedado com suporte plástico removível e haste para prender no bolso. Similar ao P-200S da </w:t>
            </w:r>
            <w:proofErr w:type="spellStart"/>
            <w:r w:rsidRPr="00E864B5">
              <w:rPr>
                <w:rFonts w:ascii="Arial" w:eastAsia="Times New Roman" w:hAnsi="Arial" w:cs="Arial"/>
                <w:sz w:val="16"/>
                <w:szCs w:val="16"/>
              </w:rPr>
              <w:t>Seller</w:t>
            </w:r>
            <w:proofErr w:type="spellEnd"/>
            <w:r w:rsidRPr="00E864B5">
              <w:rPr>
                <w:rFonts w:ascii="Arial" w:eastAsia="Times New Roman" w:hAnsi="Arial" w:cs="Arial"/>
                <w:sz w:val="16"/>
                <w:szCs w:val="16"/>
              </w:rPr>
              <w:t>. CATMAT: 247050.</w:t>
            </w:r>
          </w:p>
        </w:tc>
      </w:tr>
      <w:tr w:rsidR="00B02B84" w:rsidRPr="00E864B5" w14:paraId="45168805" w14:textId="77777777" w:rsidTr="00B02B84">
        <w:tc>
          <w:tcPr>
            <w:tcW w:w="0" w:type="auto"/>
            <w:vAlign w:val="center"/>
            <w:hideMark/>
          </w:tcPr>
          <w:p w14:paraId="5B05546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6841B4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01BD4EB" w14:textId="77777777" w:rsidTr="00B02B84">
        <w:tc>
          <w:tcPr>
            <w:tcW w:w="0" w:type="auto"/>
            <w:vAlign w:val="center"/>
            <w:hideMark/>
          </w:tcPr>
          <w:p w14:paraId="0C6D07F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DD6D0D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516A09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12E7BEA1" w14:textId="77777777" w:rsidTr="00B02B84">
        <w:tc>
          <w:tcPr>
            <w:tcW w:w="0" w:type="auto"/>
            <w:vAlign w:val="center"/>
            <w:hideMark/>
          </w:tcPr>
          <w:p w14:paraId="16C3EBD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53BD1A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61D0F576" w14:textId="77777777" w:rsidTr="00B02B84">
        <w:tc>
          <w:tcPr>
            <w:tcW w:w="0" w:type="auto"/>
            <w:vAlign w:val="center"/>
            <w:hideMark/>
          </w:tcPr>
          <w:p w14:paraId="5F88E5C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1E4D5F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2F1658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499A0185" w14:textId="77777777" w:rsidTr="00B02B84">
        <w:tc>
          <w:tcPr>
            <w:tcW w:w="0" w:type="auto"/>
            <w:vAlign w:val="center"/>
            <w:hideMark/>
          </w:tcPr>
          <w:p w14:paraId="28658EA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5"/>
            <w:vAlign w:val="center"/>
            <w:hideMark/>
          </w:tcPr>
          <w:p w14:paraId="5B1E6DE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396A99C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314DE92E" w14:textId="77777777" w:rsidTr="00B02B84">
        <w:tc>
          <w:tcPr>
            <w:tcW w:w="0" w:type="auto"/>
            <w:vAlign w:val="center"/>
            <w:hideMark/>
          </w:tcPr>
          <w:p w14:paraId="343914D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CE09D66"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2003151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6FA7C16E" w14:textId="77777777" w:rsidTr="00B02B84">
        <w:tc>
          <w:tcPr>
            <w:tcW w:w="0" w:type="auto"/>
            <w:gridSpan w:val="7"/>
            <w:tcBorders>
              <w:top w:val="dashed" w:sz="12" w:space="0" w:color="CCCCCC"/>
            </w:tcBorders>
            <w:vAlign w:val="center"/>
            <w:hideMark/>
          </w:tcPr>
          <w:p w14:paraId="14F755E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8BB5381" w14:textId="77777777" w:rsidTr="00B02B84">
        <w:tc>
          <w:tcPr>
            <w:tcW w:w="0" w:type="auto"/>
            <w:vAlign w:val="center"/>
            <w:hideMark/>
          </w:tcPr>
          <w:p w14:paraId="11B4877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23</w:t>
            </w:r>
            <w:r w:rsidRPr="00E864B5">
              <w:rPr>
                <w:rFonts w:ascii="Arial" w:eastAsia="Times New Roman" w:hAnsi="Arial" w:cs="Arial"/>
                <w:sz w:val="16"/>
                <w:szCs w:val="16"/>
              </w:rPr>
              <w:t>  </w:t>
            </w:r>
          </w:p>
        </w:tc>
        <w:tc>
          <w:tcPr>
            <w:tcW w:w="1050" w:type="dxa"/>
            <w:vAlign w:val="center"/>
            <w:hideMark/>
          </w:tcPr>
          <w:p w14:paraId="55BE508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301600000410</w:t>
            </w:r>
          </w:p>
        </w:tc>
        <w:tc>
          <w:tcPr>
            <w:tcW w:w="6210" w:type="dxa"/>
            <w:vAlign w:val="center"/>
            <w:hideMark/>
          </w:tcPr>
          <w:p w14:paraId="0124128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FITA ADESIVA - CELOFANE</w:t>
            </w:r>
          </w:p>
        </w:tc>
        <w:tc>
          <w:tcPr>
            <w:tcW w:w="0" w:type="auto"/>
            <w:vAlign w:val="center"/>
            <w:hideMark/>
          </w:tcPr>
          <w:p w14:paraId="5FE7837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Rolo</w:t>
            </w:r>
          </w:p>
        </w:tc>
        <w:tc>
          <w:tcPr>
            <w:tcW w:w="0" w:type="auto"/>
            <w:vAlign w:val="center"/>
            <w:hideMark/>
          </w:tcPr>
          <w:p w14:paraId="4FAB051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6EEFCDC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c>
          <w:tcPr>
            <w:tcW w:w="0" w:type="auto"/>
            <w:vAlign w:val="center"/>
            <w:hideMark/>
          </w:tcPr>
          <w:p w14:paraId="00B7080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650</w:t>
            </w:r>
          </w:p>
        </w:tc>
      </w:tr>
      <w:tr w:rsidR="00B02B84" w:rsidRPr="00E864B5" w14:paraId="4EB24320" w14:textId="77777777" w:rsidTr="00B02B84">
        <w:tc>
          <w:tcPr>
            <w:tcW w:w="0" w:type="auto"/>
            <w:vAlign w:val="center"/>
            <w:hideMark/>
          </w:tcPr>
          <w:p w14:paraId="157F2B5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AAFA0A2"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Fita adesiva, material celofane transparente, tipo </w:t>
            </w:r>
            <w:proofErr w:type="spellStart"/>
            <w:r w:rsidRPr="00E864B5">
              <w:rPr>
                <w:rFonts w:ascii="Arial" w:eastAsia="Times New Roman" w:hAnsi="Arial" w:cs="Arial"/>
                <w:sz w:val="16"/>
                <w:szCs w:val="16"/>
              </w:rPr>
              <w:t>monoface</w:t>
            </w:r>
            <w:proofErr w:type="spellEnd"/>
            <w:r w:rsidRPr="00E864B5">
              <w:rPr>
                <w:rFonts w:ascii="Arial" w:eastAsia="Times New Roman" w:hAnsi="Arial" w:cs="Arial"/>
                <w:sz w:val="16"/>
                <w:szCs w:val="16"/>
              </w:rPr>
              <w:t>, largura 12 mm, comprimento 10 m, cor incolor, aplicação multiuso. Similar ao modelo Fita Adesiva 12 mm x 10 m Durex 3M. CATMAT: 279008.</w:t>
            </w:r>
          </w:p>
        </w:tc>
      </w:tr>
      <w:tr w:rsidR="00B02B84" w:rsidRPr="00E864B5" w14:paraId="3422C0B4" w14:textId="77777777" w:rsidTr="00B02B84">
        <w:tc>
          <w:tcPr>
            <w:tcW w:w="0" w:type="auto"/>
            <w:vAlign w:val="center"/>
            <w:hideMark/>
          </w:tcPr>
          <w:p w14:paraId="27C603B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28A065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291CF42" w14:textId="77777777" w:rsidTr="00B02B84">
        <w:tc>
          <w:tcPr>
            <w:tcW w:w="0" w:type="auto"/>
            <w:vAlign w:val="center"/>
            <w:hideMark/>
          </w:tcPr>
          <w:p w14:paraId="344785B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6E2A76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03C40E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r w:rsidR="00B02B84" w:rsidRPr="00E864B5" w14:paraId="65803D5A" w14:textId="77777777" w:rsidTr="00B02B84">
        <w:tc>
          <w:tcPr>
            <w:tcW w:w="0" w:type="auto"/>
            <w:vAlign w:val="center"/>
            <w:hideMark/>
          </w:tcPr>
          <w:p w14:paraId="7EC8D07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8F18B7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573B18DF" w14:textId="77777777" w:rsidTr="00B02B84">
        <w:tc>
          <w:tcPr>
            <w:tcW w:w="0" w:type="auto"/>
            <w:vAlign w:val="center"/>
            <w:hideMark/>
          </w:tcPr>
          <w:p w14:paraId="03BE9FE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309449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5598853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1DFB96D" w14:textId="77777777" w:rsidTr="00B02B84">
        <w:tc>
          <w:tcPr>
            <w:tcW w:w="0" w:type="auto"/>
            <w:vAlign w:val="center"/>
            <w:hideMark/>
          </w:tcPr>
          <w:p w14:paraId="1135FBF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F0F8A6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23E0F5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3EA91636" w14:textId="77777777" w:rsidTr="00B02B84">
        <w:tc>
          <w:tcPr>
            <w:tcW w:w="0" w:type="auto"/>
            <w:vAlign w:val="center"/>
            <w:hideMark/>
          </w:tcPr>
          <w:p w14:paraId="0ED95A4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367FFF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07D2D7A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6F75DCCB" w14:textId="77777777" w:rsidTr="00B02B84">
        <w:tc>
          <w:tcPr>
            <w:tcW w:w="0" w:type="auto"/>
            <w:vAlign w:val="center"/>
            <w:hideMark/>
          </w:tcPr>
          <w:p w14:paraId="77C5F3F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02CA56C"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4BD2C2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r w:rsidR="00B02B84" w:rsidRPr="00E864B5" w14:paraId="12B2C65C" w14:textId="77777777" w:rsidTr="00B02B84">
        <w:tc>
          <w:tcPr>
            <w:tcW w:w="0" w:type="auto"/>
            <w:gridSpan w:val="7"/>
            <w:tcBorders>
              <w:top w:val="dashed" w:sz="12" w:space="0" w:color="CCCCCC"/>
            </w:tcBorders>
            <w:vAlign w:val="center"/>
            <w:hideMark/>
          </w:tcPr>
          <w:p w14:paraId="17A43C8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111CAED" w14:textId="77777777" w:rsidTr="00B02B84">
        <w:tc>
          <w:tcPr>
            <w:tcW w:w="0" w:type="auto"/>
            <w:vAlign w:val="center"/>
            <w:hideMark/>
          </w:tcPr>
          <w:p w14:paraId="6F707D8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24</w:t>
            </w:r>
            <w:r w:rsidRPr="00E864B5">
              <w:rPr>
                <w:rFonts w:ascii="Arial" w:eastAsia="Times New Roman" w:hAnsi="Arial" w:cs="Arial"/>
                <w:sz w:val="16"/>
                <w:szCs w:val="16"/>
              </w:rPr>
              <w:t>  </w:t>
            </w:r>
          </w:p>
        </w:tc>
        <w:tc>
          <w:tcPr>
            <w:tcW w:w="1050" w:type="dxa"/>
            <w:vAlign w:val="center"/>
            <w:hideMark/>
          </w:tcPr>
          <w:p w14:paraId="498D8B0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301600000408</w:t>
            </w:r>
          </w:p>
        </w:tc>
        <w:tc>
          <w:tcPr>
            <w:tcW w:w="6210" w:type="dxa"/>
            <w:vAlign w:val="center"/>
            <w:hideMark/>
          </w:tcPr>
          <w:p w14:paraId="561B48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FITA ADESIVA - PAPEL - 25 X 30 CM (LXC)</w:t>
            </w:r>
          </w:p>
        </w:tc>
        <w:tc>
          <w:tcPr>
            <w:tcW w:w="0" w:type="auto"/>
            <w:vAlign w:val="center"/>
            <w:hideMark/>
          </w:tcPr>
          <w:p w14:paraId="6FB1E47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1696033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c>
          <w:tcPr>
            <w:tcW w:w="0" w:type="auto"/>
            <w:vAlign w:val="center"/>
            <w:hideMark/>
          </w:tcPr>
          <w:p w14:paraId="140737E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340</w:t>
            </w:r>
          </w:p>
        </w:tc>
        <w:tc>
          <w:tcPr>
            <w:tcW w:w="0" w:type="auto"/>
            <w:vAlign w:val="center"/>
            <w:hideMark/>
          </w:tcPr>
          <w:p w14:paraId="73F8F66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420</w:t>
            </w:r>
          </w:p>
        </w:tc>
      </w:tr>
      <w:tr w:rsidR="00B02B84" w:rsidRPr="00E864B5" w14:paraId="19C29A4D" w14:textId="77777777" w:rsidTr="00B02B84">
        <w:tc>
          <w:tcPr>
            <w:tcW w:w="0" w:type="auto"/>
            <w:vAlign w:val="center"/>
            <w:hideMark/>
          </w:tcPr>
          <w:p w14:paraId="12A2A32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45A5D86"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Fita adesiva, material papel, tipo dupla face, largura 25 mm, comprimento 30 m, aplicação multiuso.</w:t>
            </w:r>
            <w:r w:rsidRPr="00E864B5">
              <w:rPr>
                <w:rFonts w:ascii="Arial" w:eastAsia="Times New Roman" w:hAnsi="Arial" w:cs="Arial"/>
                <w:sz w:val="16"/>
                <w:szCs w:val="16"/>
              </w:rPr>
              <w:br/>
              <w:t>Similar ao modelo FITA ADESIVA DUPLA FACE PAPEL 24 X 30 3M. CATMAT: 278985.</w:t>
            </w:r>
          </w:p>
        </w:tc>
      </w:tr>
      <w:tr w:rsidR="00B02B84" w:rsidRPr="00E864B5" w14:paraId="6EB78A1E" w14:textId="77777777" w:rsidTr="00B02B84">
        <w:tc>
          <w:tcPr>
            <w:tcW w:w="0" w:type="auto"/>
            <w:vAlign w:val="center"/>
            <w:hideMark/>
          </w:tcPr>
          <w:p w14:paraId="59A62D6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72983F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1704033" w14:textId="77777777" w:rsidTr="00B02B84">
        <w:tc>
          <w:tcPr>
            <w:tcW w:w="0" w:type="auto"/>
            <w:vAlign w:val="center"/>
            <w:hideMark/>
          </w:tcPr>
          <w:p w14:paraId="123A8B6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B0199B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77227D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5BD879E6" w14:textId="77777777" w:rsidTr="00B02B84">
        <w:tc>
          <w:tcPr>
            <w:tcW w:w="0" w:type="auto"/>
            <w:vAlign w:val="center"/>
            <w:hideMark/>
          </w:tcPr>
          <w:p w14:paraId="3A5BA21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8673E9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76BC0531" w14:textId="77777777" w:rsidTr="00B02B84">
        <w:tc>
          <w:tcPr>
            <w:tcW w:w="0" w:type="auto"/>
            <w:vAlign w:val="center"/>
            <w:hideMark/>
          </w:tcPr>
          <w:p w14:paraId="1AC946F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6B5615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763B2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4F6FEFF7" w14:textId="77777777" w:rsidTr="00B02B84">
        <w:tc>
          <w:tcPr>
            <w:tcW w:w="0" w:type="auto"/>
            <w:vAlign w:val="center"/>
            <w:hideMark/>
          </w:tcPr>
          <w:p w14:paraId="2620251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A3C63D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39CED93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4CA079A4" w14:textId="77777777" w:rsidTr="00B02B84">
        <w:tc>
          <w:tcPr>
            <w:tcW w:w="0" w:type="auto"/>
            <w:vAlign w:val="center"/>
            <w:hideMark/>
          </w:tcPr>
          <w:p w14:paraId="1455C08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8C7E72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67FC143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w:t>
            </w:r>
          </w:p>
        </w:tc>
      </w:tr>
      <w:tr w:rsidR="00B02B84" w:rsidRPr="00E864B5" w14:paraId="70AD4F3D" w14:textId="77777777" w:rsidTr="00B02B84">
        <w:tc>
          <w:tcPr>
            <w:tcW w:w="0" w:type="auto"/>
            <w:gridSpan w:val="7"/>
            <w:tcBorders>
              <w:top w:val="dashed" w:sz="12" w:space="0" w:color="CCCCCC"/>
            </w:tcBorders>
            <w:vAlign w:val="center"/>
            <w:hideMark/>
          </w:tcPr>
          <w:p w14:paraId="4367657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C3F2ABA" w14:textId="77777777" w:rsidTr="00B02B84">
        <w:tc>
          <w:tcPr>
            <w:tcW w:w="0" w:type="auto"/>
            <w:vAlign w:val="center"/>
            <w:hideMark/>
          </w:tcPr>
          <w:p w14:paraId="43C5C76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25</w:t>
            </w:r>
            <w:r w:rsidRPr="00E864B5">
              <w:rPr>
                <w:rFonts w:ascii="Arial" w:eastAsia="Times New Roman" w:hAnsi="Arial" w:cs="Arial"/>
                <w:sz w:val="16"/>
                <w:szCs w:val="16"/>
              </w:rPr>
              <w:t>  </w:t>
            </w:r>
          </w:p>
        </w:tc>
        <w:tc>
          <w:tcPr>
            <w:tcW w:w="1050" w:type="dxa"/>
            <w:vAlign w:val="center"/>
            <w:hideMark/>
          </w:tcPr>
          <w:p w14:paraId="157F982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301600000411</w:t>
            </w:r>
          </w:p>
        </w:tc>
        <w:tc>
          <w:tcPr>
            <w:tcW w:w="6210" w:type="dxa"/>
            <w:vAlign w:val="center"/>
            <w:hideMark/>
          </w:tcPr>
          <w:p w14:paraId="5AFCF2E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FITA ADESIVA - POLIPROPILENO</w:t>
            </w:r>
          </w:p>
        </w:tc>
        <w:tc>
          <w:tcPr>
            <w:tcW w:w="0" w:type="auto"/>
            <w:vAlign w:val="center"/>
            <w:hideMark/>
          </w:tcPr>
          <w:p w14:paraId="3500310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Rolo</w:t>
            </w:r>
          </w:p>
        </w:tc>
        <w:tc>
          <w:tcPr>
            <w:tcW w:w="0" w:type="auto"/>
            <w:vAlign w:val="center"/>
            <w:hideMark/>
          </w:tcPr>
          <w:p w14:paraId="6364FB6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c>
          <w:tcPr>
            <w:tcW w:w="0" w:type="auto"/>
            <w:vAlign w:val="center"/>
            <w:hideMark/>
          </w:tcPr>
          <w:p w14:paraId="340EA5C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c>
          <w:tcPr>
            <w:tcW w:w="0" w:type="auto"/>
            <w:vAlign w:val="center"/>
            <w:hideMark/>
          </w:tcPr>
          <w:p w14:paraId="30FA45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1400</w:t>
            </w:r>
          </w:p>
        </w:tc>
      </w:tr>
      <w:tr w:rsidR="00B02B84" w:rsidRPr="00E864B5" w14:paraId="786C71B2" w14:textId="77777777" w:rsidTr="00B02B84">
        <w:tc>
          <w:tcPr>
            <w:tcW w:w="0" w:type="auto"/>
            <w:vAlign w:val="center"/>
            <w:hideMark/>
          </w:tcPr>
          <w:p w14:paraId="6E56D4D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42F5F6C"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Fita adesiva, material polipropileno transparente, tipo </w:t>
            </w:r>
            <w:proofErr w:type="spellStart"/>
            <w:r w:rsidRPr="00E864B5">
              <w:rPr>
                <w:rFonts w:ascii="Arial" w:eastAsia="Times New Roman" w:hAnsi="Arial" w:cs="Arial"/>
                <w:sz w:val="16"/>
                <w:szCs w:val="16"/>
              </w:rPr>
              <w:t>monoface</w:t>
            </w:r>
            <w:proofErr w:type="spellEnd"/>
            <w:r w:rsidRPr="00E864B5">
              <w:rPr>
                <w:rFonts w:ascii="Arial" w:eastAsia="Times New Roman" w:hAnsi="Arial" w:cs="Arial"/>
                <w:sz w:val="16"/>
                <w:szCs w:val="16"/>
              </w:rPr>
              <w:t xml:space="preserve">, largura 38 mm, comprimento 50 m, aplicação multiuso. Similar ao modelo Fita Adesiva Polipropileno Transparente 38 mm x 50 m - </w:t>
            </w:r>
            <w:proofErr w:type="spellStart"/>
            <w:r w:rsidRPr="00E864B5">
              <w:rPr>
                <w:rFonts w:ascii="Arial" w:eastAsia="Times New Roman" w:hAnsi="Arial" w:cs="Arial"/>
                <w:sz w:val="16"/>
                <w:szCs w:val="16"/>
              </w:rPr>
              <w:t>Eurocel</w:t>
            </w:r>
            <w:proofErr w:type="spellEnd"/>
            <w:r w:rsidRPr="00E864B5">
              <w:rPr>
                <w:rFonts w:ascii="Arial" w:eastAsia="Times New Roman" w:hAnsi="Arial" w:cs="Arial"/>
                <w:sz w:val="16"/>
                <w:szCs w:val="16"/>
              </w:rPr>
              <w:t xml:space="preserve"> CATMAT: 432600.</w:t>
            </w:r>
          </w:p>
        </w:tc>
      </w:tr>
      <w:tr w:rsidR="00B02B84" w:rsidRPr="00E864B5" w14:paraId="4C7B486A" w14:textId="77777777" w:rsidTr="00B02B84">
        <w:tc>
          <w:tcPr>
            <w:tcW w:w="0" w:type="auto"/>
            <w:vAlign w:val="center"/>
            <w:hideMark/>
          </w:tcPr>
          <w:p w14:paraId="7352B41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6D3F56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0712037" w14:textId="77777777" w:rsidTr="00B02B84">
        <w:tc>
          <w:tcPr>
            <w:tcW w:w="0" w:type="auto"/>
            <w:vAlign w:val="center"/>
            <w:hideMark/>
          </w:tcPr>
          <w:p w14:paraId="3095E0F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0E4A1D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E20EEA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700</w:t>
            </w:r>
          </w:p>
        </w:tc>
      </w:tr>
      <w:tr w:rsidR="00B02B84" w:rsidRPr="00E864B5" w14:paraId="07AB2769" w14:textId="77777777" w:rsidTr="00B02B84">
        <w:tc>
          <w:tcPr>
            <w:tcW w:w="0" w:type="auto"/>
            <w:vAlign w:val="center"/>
            <w:hideMark/>
          </w:tcPr>
          <w:p w14:paraId="7EEDBA3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10DC0D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D923D97" w14:textId="77777777" w:rsidTr="00B02B84">
        <w:tc>
          <w:tcPr>
            <w:tcW w:w="0" w:type="auto"/>
            <w:vAlign w:val="center"/>
            <w:hideMark/>
          </w:tcPr>
          <w:p w14:paraId="4C13A8E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944AA3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4A43940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C994AEC" w14:textId="77777777" w:rsidTr="00B02B84">
        <w:tc>
          <w:tcPr>
            <w:tcW w:w="0" w:type="auto"/>
            <w:vAlign w:val="center"/>
            <w:hideMark/>
          </w:tcPr>
          <w:p w14:paraId="0E517F0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784149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116391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3238197B" w14:textId="77777777" w:rsidTr="00B02B84">
        <w:tc>
          <w:tcPr>
            <w:tcW w:w="0" w:type="auto"/>
            <w:vAlign w:val="center"/>
            <w:hideMark/>
          </w:tcPr>
          <w:p w14:paraId="7FDC2D9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CCD6B8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2FA3992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292240D7" w14:textId="77777777" w:rsidTr="00B02B84">
        <w:tc>
          <w:tcPr>
            <w:tcW w:w="0" w:type="auto"/>
            <w:vAlign w:val="center"/>
            <w:hideMark/>
          </w:tcPr>
          <w:p w14:paraId="2D365E2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9C5AE52"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4FBD383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7FA5094F" w14:textId="77777777" w:rsidTr="00B02B84">
        <w:tc>
          <w:tcPr>
            <w:tcW w:w="0" w:type="auto"/>
            <w:gridSpan w:val="7"/>
            <w:tcBorders>
              <w:top w:val="dashed" w:sz="12" w:space="0" w:color="CCCCCC"/>
            </w:tcBorders>
            <w:vAlign w:val="center"/>
            <w:hideMark/>
          </w:tcPr>
          <w:p w14:paraId="221E4E0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2F5541EC" w14:textId="77777777" w:rsidTr="00B02B84">
        <w:tc>
          <w:tcPr>
            <w:tcW w:w="0" w:type="auto"/>
            <w:vAlign w:val="center"/>
            <w:hideMark/>
          </w:tcPr>
          <w:p w14:paraId="79630B9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26</w:t>
            </w:r>
            <w:r w:rsidRPr="00E864B5">
              <w:rPr>
                <w:rFonts w:ascii="Arial" w:eastAsia="Times New Roman" w:hAnsi="Arial" w:cs="Arial"/>
                <w:sz w:val="16"/>
                <w:szCs w:val="16"/>
              </w:rPr>
              <w:t>  </w:t>
            </w:r>
          </w:p>
        </w:tc>
        <w:tc>
          <w:tcPr>
            <w:tcW w:w="1050" w:type="dxa"/>
            <w:vAlign w:val="center"/>
            <w:hideMark/>
          </w:tcPr>
          <w:p w14:paraId="67BF9AD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301600000409</w:t>
            </w:r>
          </w:p>
        </w:tc>
        <w:tc>
          <w:tcPr>
            <w:tcW w:w="6210" w:type="dxa"/>
            <w:vAlign w:val="center"/>
            <w:hideMark/>
          </w:tcPr>
          <w:p w14:paraId="3CA4B40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FITA ADESIVA - SILICONE</w:t>
            </w:r>
          </w:p>
        </w:tc>
        <w:tc>
          <w:tcPr>
            <w:tcW w:w="0" w:type="auto"/>
            <w:vAlign w:val="center"/>
            <w:hideMark/>
          </w:tcPr>
          <w:p w14:paraId="159B3CA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F735AF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c>
          <w:tcPr>
            <w:tcW w:w="0" w:type="auto"/>
            <w:vAlign w:val="center"/>
            <w:hideMark/>
          </w:tcPr>
          <w:p w14:paraId="07749BD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360</w:t>
            </w:r>
          </w:p>
        </w:tc>
        <w:tc>
          <w:tcPr>
            <w:tcW w:w="0" w:type="auto"/>
            <w:vAlign w:val="center"/>
            <w:hideMark/>
          </w:tcPr>
          <w:p w14:paraId="1F8AEA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390</w:t>
            </w:r>
          </w:p>
        </w:tc>
      </w:tr>
      <w:tr w:rsidR="00B02B84" w:rsidRPr="00E864B5" w14:paraId="53AE9741" w14:textId="77777777" w:rsidTr="00B02B84">
        <w:tc>
          <w:tcPr>
            <w:tcW w:w="0" w:type="auto"/>
            <w:vAlign w:val="center"/>
            <w:hideMark/>
          </w:tcPr>
          <w:p w14:paraId="74CEC9A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C1A2FF5"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Fita </w:t>
            </w:r>
            <w:proofErr w:type="gramStart"/>
            <w:r w:rsidRPr="00E864B5">
              <w:rPr>
                <w:rFonts w:ascii="Arial" w:eastAsia="Times New Roman" w:hAnsi="Arial" w:cs="Arial"/>
                <w:sz w:val="16"/>
                <w:szCs w:val="16"/>
              </w:rPr>
              <w:t>adesiva acrílico</w:t>
            </w:r>
            <w:proofErr w:type="gramEnd"/>
            <w:r w:rsidRPr="00E864B5">
              <w:rPr>
                <w:rFonts w:ascii="Arial" w:eastAsia="Times New Roman" w:hAnsi="Arial" w:cs="Arial"/>
                <w:sz w:val="16"/>
                <w:szCs w:val="16"/>
              </w:rPr>
              <w:t xml:space="preserve"> a base de água, dupla face, de papel </w:t>
            </w:r>
            <w:proofErr w:type="spellStart"/>
            <w:r w:rsidRPr="00E864B5">
              <w:rPr>
                <w:rFonts w:ascii="Arial" w:eastAsia="Times New Roman" w:hAnsi="Arial" w:cs="Arial"/>
                <w:sz w:val="16"/>
                <w:szCs w:val="16"/>
              </w:rPr>
              <w:t>crepado</w:t>
            </w:r>
            <w:proofErr w:type="spellEnd"/>
            <w:r w:rsidRPr="00E864B5">
              <w:rPr>
                <w:rFonts w:ascii="Arial" w:eastAsia="Times New Roman" w:hAnsi="Arial" w:cs="Arial"/>
                <w:sz w:val="16"/>
                <w:szCs w:val="16"/>
              </w:rPr>
              <w:t xml:space="preserve"> 12 mm x 30 m. Similar ao modelo Fita Dupla Face acrílica 12X30 </w:t>
            </w:r>
            <w:proofErr w:type="spellStart"/>
            <w:r w:rsidRPr="00E864B5">
              <w:rPr>
                <w:rFonts w:ascii="Arial" w:eastAsia="Times New Roman" w:hAnsi="Arial" w:cs="Arial"/>
                <w:sz w:val="16"/>
                <w:szCs w:val="16"/>
              </w:rPr>
              <w:t>Adelbras</w:t>
            </w:r>
            <w:proofErr w:type="spellEnd"/>
            <w:r w:rsidRPr="00E864B5">
              <w:rPr>
                <w:rFonts w:ascii="Arial" w:eastAsia="Times New Roman" w:hAnsi="Arial" w:cs="Arial"/>
                <w:sz w:val="16"/>
                <w:szCs w:val="16"/>
              </w:rPr>
              <w:t>. CATMAT: 294201.</w:t>
            </w:r>
          </w:p>
        </w:tc>
      </w:tr>
      <w:tr w:rsidR="00B02B84" w:rsidRPr="00E864B5" w14:paraId="698A8CD4" w14:textId="77777777" w:rsidTr="00B02B84">
        <w:tc>
          <w:tcPr>
            <w:tcW w:w="0" w:type="auto"/>
            <w:vAlign w:val="center"/>
            <w:hideMark/>
          </w:tcPr>
          <w:p w14:paraId="6BED7CD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0DC2BD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642AB96A" w14:textId="77777777" w:rsidTr="00B02B84">
        <w:tc>
          <w:tcPr>
            <w:tcW w:w="0" w:type="auto"/>
            <w:vAlign w:val="center"/>
            <w:hideMark/>
          </w:tcPr>
          <w:p w14:paraId="034983E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656C59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9E6BE9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2AEBF893" w14:textId="77777777" w:rsidTr="00B02B84">
        <w:tc>
          <w:tcPr>
            <w:tcW w:w="0" w:type="auto"/>
            <w:vAlign w:val="center"/>
            <w:hideMark/>
          </w:tcPr>
          <w:p w14:paraId="5617FC6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13C21D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2CA5101" w14:textId="77777777" w:rsidTr="00B02B84">
        <w:tc>
          <w:tcPr>
            <w:tcW w:w="0" w:type="auto"/>
            <w:vAlign w:val="center"/>
            <w:hideMark/>
          </w:tcPr>
          <w:p w14:paraId="39ABD86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09A89D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13A6D87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4A965D78" w14:textId="77777777" w:rsidTr="00B02B84">
        <w:tc>
          <w:tcPr>
            <w:tcW w:w="0" w:type="auto"/>
            <w:vAlign w:val="center"/>
            <w:hideMark/>
          </w:tcPr>
          <w:p w14:paraId="269240B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3C8C26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7D612A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49E92EC6" w14:textId="77777777" w:rsidTr="00B02B84">
        <w:tc>
          <w:tcPr>
            <w:tcW w:w="0" w:type="auto"/>
            <w:vAlign w:val="center"/>
            <w:hideMark/>
          </w:tcPr>
          <w:p w14:paraId="058CA56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FB22DF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719A5CD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4D0C27B8" w14:textId="77777777" w:rsidTr="00B02B84">
        <w:tc>
          <w:tcPr>
            <w:tcW w:w="0" w:type="auto"/>
            <w:gridSpan w:val="7"/>
            <w:tcBorders>
              <w:top w:val="dashed" w:sz="12" w:space="0" w:color="CCCCCC"/>
            </w:tcBorders>
            <w:vAlign w:val="center"/>
            <w:hideMark/>
          </w:tcPr>
          <w:p w14:paraId="11B44D7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299BE33C" w14:textId="77777777" w:rsidTr="00B02B84">
        <w:tc>
          <w:tcPr>
            <w:tcW w:w="0" w:type="auto"/>
            <w:vAlign w:val="center"/>
            <w:hideMark/>
          </w:tcPr>
          <w:p w14:paraId="665C89B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27</w:t>
            </w:r>
            <w:r w:rsidRPr="00E864B5">
              <w:rPr>
                <w:rFonts w:ascii="Arial" w:eastAsia="Times New Roman" w:hAnsi="Arial" w:cs="Arial"/>
                <w:sz w:val="16"/>
                <w:szCs w:val="16"/>
              </w:rPr>
              <w:t>  </w:t>
            </w:r>
          </w:p>
        </w:tc>
        <w:tc>
          <w:tcPr>
            <w:tcW w:w="1050" w:type="dxa"/>
            <w:vAlign w:val="center"/>
            <w:hideMark/>
          </w:tcPr>
          <w:p w14:paraId="071D3E4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301600000062</w:t>
            </w:r>
          </w:p>
        </w:tc>
        <w:tc>
          <w:tcPr>
            <w:tcW w:w="6210" w:type="dxa"/>
            <w:vAlign w:val="center"/>
            <w:hideMark/>
          </w:tcPr>
          <w:p w14:paraId="07EBE89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FITA ADESIVA TRANSPARENCIA 12X40</w:t>
            </w:r>
          </w:p>
        </w:tc>
        <w:tc>
          <w:tcPr>
            <w:tcW w:w="0" w:type="auto"/>
            <w:vAlign w:val="center"/>
            <w:hideMark/>
          </w:tcPr>
          <w:p w14:paraId="0047A4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Rolo</w:t>
            </w:r>
          </w:p>
        </w:tc>
        <w:tc>
          <w:tcPr>
            <w:tcW w:w="0" w:type="auto"/>
            <w:vAlign w:val="center"/>
            <w:hideMark/>
          </w:tcPr>
          <w:p w14:paraId="577712E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c>
          <w:tcPr>
            <w:tcW w:w="0" w:type="auto"/>
            <w:vAlign w:val="center"/>
            <w:hideMark/>
          </w:tcPr>
          <w:p w14:paraId="0E1E496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c>
          <w:tcPr>
            <w:tcW w:w="0" w:type="auto"/>
            <w:vAlign w:val="center"/>
            <w:hideMark/>
          </w:tcPr>
          <w:p w14:paraId="3AF379F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650</w:t>
            </w:r>
          </w:p>
        </w:tc>
      </w:tr>
      <w:tr w:rsidR="00B02B84" w:rsidRPr="00E864B5" w14:paraId="62D37A51" w14:textId="77777777" w:rsidTr="00B02B84">
        <w:tc>
          <w:tcPr>
            <w:tcW w:w="0" w:type="auto"/>
            <w:vAlign w:val="center"/>
            <w:hideMark/>
          </w:tcPr>
          <w:p w14:paraId="5C69461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DB2E3A1"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Fita adesiva transparente, feita em filme polipropileno, com adesivo acrílico à base água, medindo aproximadamente 12 mm x 40 m (L x C). Similar a 3M. CATMAT: 278979.</w:t>
            </w:r>
          </w:p>
        </w:tc>
      </w:tr>
      <w:tr w:rsidR="00B02B84" w:rsidRPr="00E864B5" w14:paraId="58D9AA92" w14:textId="77777777" w:rsidTr="00B02B84">
        <w:tc>
          <w:tcPr>
            <w:tcW w:w="0" w:type="auto"/>
            <w:vAlign w:val="center"/>
            <w:hideMark/>
          </w:tcPr>
          <w:p w14:paraId="660865A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B312EB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29A7426" w14:textId="77777777" w:rsidTr="00B02B84">
        <w:tc>
          <w:tcPr>
            <w:tcW w:w="0" w:type="auto"/>
            <w:vAlign w:val="center"/>
            <w:hideMark/>
          </w:tcPr>
          <w:p w14:paraId="3171948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D5CEC8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20EB6BF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532DA23B" w14:textId="77777777" w:rsidTr="00B02B84">
        <w:tc>
          <w:tcPr>
            <w:tcW w:w="0" w:type="auto"/>
            <w:vAlign w:val="center"/>
            <w:hideMark/>
          </w:tcPr>
          <w:p w14:paraId="7A6681D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990CDA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7BA4E744" w14:textId="77777777" w:rsidTr="00B02B84">
        <w:tc>
          <w:tcPr>
            <w:tcW w:w="0" w:type="auto"/>
            <w:vAlign w:val="center"/>
            <w:hideMark/>
          </w:tcPr>
          <w:p w14:paraId="18B59E3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A840D6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07023B2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E4D2811" w14:textId="77777777" w:rsidTr="00B02B84">
        <w:tc>
          <w:tcPr>
            <w:tcW w:w="0" w:type="auto"/>
            <w:vAlign w:val="center"/>
            <w:hideMark/>
          </w:tcPr>
          <w:p w14:paraId="0049053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C596C2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D96692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5A8F3196" w14:textId="77777777" w:rsidTr="00B02B84">
        <w:tc>
          <w:tcPr>
            <w:tcW w:w="0" w:type="auto"/>
            <w:vAlign w:val="center"/>
            <w:hideMark/>
          </w:tcPr>
          <w:p w14:paraId="2107117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73583F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B1408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73ADD75" w14:textId="77777777" w:rsidTr="00B02B84">
        <w:tc>
          <w:tcPr>
            <w:tcW w:w="0" w:type="auto"/>
            <w:gridSpan w:val="7"/>
            <w:tcBorders>
              <w:top w:val="dashed" w:sz="12" w:space="0" w:color="CCCCCC"/>
            </w:tcBorders>
            <w:vAlign w:val="center"/>
            <w:hideMark/>
          </w:tcPr>
          <w:p w14:paraId="426E298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21AC2300" w14:textId="77777777" w:rsidTr="00B02B84">
        <w:tc>
          <w:tcPr>
            <w:tcW w:w="0" w:type="auto"/>
            <w:vAlign w:val="center"/>
            <w:hideMark/>
          </w:tcPr>
          <w:p w14:paraId="484E8FB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28</w:t>
            </w:r>
            <w:r w:rsidRPr="00E864B5">
              <w:rPr>
                <w:rFonts w:ascii="Arial" w:eastAsia="Times New Roman" w:hAnsi="Arial" w:cs="Arial"/>
                <w:sz w:val="16"/>
                <w:szCs w:val="16"/>
              </w:rPr>
              <w:t>  </w:t>
            </w:r>
          </w:p>
        </w:tc>
        <w:tc>
          <w:tcPr>
            <w:tcW w:w="1050" w:type="dxa"/>
            <w:vAlign w:val="center"/>
            <w:hideMark/>
          </w:tcPr>
          <w:p w14:paraId="08EB705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301600000271</w:t>
            </w:r>
          </w:p>
        </w:tc>
        <w:tc>
          <w:tcPr>
            <w:tcW w:w="6210" w:type="dxa"/>
            <w:vAlign w:val="center"/>
            <w:hideMark/>
          </w:tcPr>
          <w:p w14:paraId="4B426B5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FOLHA DE PAPEL MADEIRA</w:t>
            </w:r>
          </w:p>
        </w:tc>
        <w:tc>
          <w:tcPr>
            <w:tcW w:w="0" w:type="auto"/>
            <w:vAlign w:val="center"/>
            <w:hideMark/>
          </w:tcPr>
          <w:p w14:paraId="4E1BB97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18A82A6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066EC50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350</w:t>
            </w:r>
          </w:p>
        </w:tc>
        <w:tc>
          <w:tcPr>
            <w:tcW w:w="0" w:type="auto"/>
            <w:vAlign w:val="center"/>
            <w:hideMark/>
          </w:tcPr>
          <w:p w14:paraId="62884AD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r>
      <w:tr w:rsidR="00B02B84" w:rsidRPr="00E864B5" w14:paraId="54C8CEAA" w14:textId="77777777" w:rsidTr="00B02B84">
        <w:tc>
          <w:tcPr>
            <w:tcW w:w="0" w:type="auto"/>
            <w:vAlign w:val="center"/>
            <w:hideMark/>
          </w:tcPr>
          <w:p w14:paraId="63C78B5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93A8337"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Folha de papel madeira. Papel madeira </w:t>
            </w:r>
            <w:proofErr w:type="spellStart"/>
            <w:proofErr w:type="gramStart"/>
            <w:r w:rsidRPr="00E864B5">
              <w:rPr>
                <w:rFonts w:ascii="Arial" w:eastAsia="Times New Roman" w:hAnsi="Arial" w:cs="Arial"/>
                <w:sz w:val="16"/>
                <w:szCs w:val="16"/>
              </w:rPr>
              <w:t>kraft</w:t>
            </w:r>
            <w:proofErr w:type="spellEnd"/>
            <w:proofErr w:type="gramEnd"/>
            <w:r w:rsidRPr="00E864B5">
              <w:rPr>
                <w:rFonts w:ascii="Arial" w:eastAsia="Times New Roman" w:hAnsi="Arial" w:cs="Arial"/>
                <w:sz w:val="16"/>
                <w:szCs w:val="16"/>
              </w:rPr>
              <w:t xml:space="preserve"> 66 x 96 cm. 120g/M². Similar ao modelo Folha De Papel Kraft 66 X 96 cm Safra CATMAT: 200593.</w:t>
            </w:r>
          </w:p>
        </w:tc>
      </w:tr>
      <w:tr w:rsidR="00B02B84" w:rsidRPr="00E864B5" w14:paraId="2F73DBE1" w14:textId="77777777" w:rsidTr="00B02B84">
        <w:tc>
          <w:tcPr>
            <w:tcW w:w="0" w:type="auto"/>
            <w:vAlign w:val="center"/>
            <w:hideMark/>
          </w:tcPr>
          <w:p w14:paraId="36AD290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C0AA54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645F66F3" w14:textId="77777777" w:rsidTr="00B02B84">
        <w:tc>
          <w:tcPr>
            <w:tcW w:w="0" w:type="auto"/>
            <w:vAlign w:val="center"/>
            <w:hideMark/>
          </w:tcPr>
          <w:p w14:paraId="0AC711F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20918A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203BC6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r w:rsidR="00B02B84" w:rsidRPr="00E864B5" w14:paraId="234590E1" w14:textId="77777777" w:rsidTr="00B02B84">
        <w:tc>
          <w:tcPr>
            <w:tcW w:w="0" w:type="auto"/>
            <w:vAlign w:val="center"/>
            <w:hideMark/>
          </w:tcPr>
          <w:p w14:paraId="3AFD669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654EE4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66A1939E" w14:textId="77777777" w:rsidTr="00B02B84">
        <w:tc>
          <w:tcPr>
            <w:tcW w:w="0" w:type="auto"/>
            <w:vAlign w:val="center"/>
            <w:hideMark/>
          </w:tcPr>
          <w:p w14:paraId="3ED3C9F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DF8452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1882A28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05A493EC" w14:textId="77777777" w:rsidTr="00B02B84">
        <w:tc>
          <w:tcPr>
            <w:tcW w:w="0" w:type="auto"/>
            <w:vAlign w:val="center"/>
            <w:hideMark/>
          </w:tcPr>
          <w:p w14:paraId="5FA9034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1F0277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527DF0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2947098B" w14:textId="77777777" w:rsidTr="00B02B84">
        <w:tc>
          <w:tcPr>
            <w:tcW w:w="0" w:type="auto"/>
            <w:vAlign w:val="center"/>
            <w:hideMark/>
          </w:tcPr>
          <w:p w14:paraId="15CB7FE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5"/>
            <w:vAlign w:val="center"/>
            <w:hideMark/>
          </w:tcPr>
          <w:p w14:paraId="3AF793F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6F468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02DAD25D" w14:textId="77777777" w:rsidTr="00B02B84">
        <w:tc>
          <w:tcPr>
            <w:tcW w:w="0" w:type="auto"/>
            <w:gridSpan w:val="7"/>
            <w:tcBorders>
              <w:top w:val="dashed" w:sz="12" w:space="0" w:color="CCCCCC"/>
            </w:tcBorders>
            <w:vAlign w:val="center"/>
            <w:hideMark/>
          </w:tcPr>
          <w:p w14:paraId="2545D3C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D6777A2" w14:textId="77777777" w:rsidTr="00B02B84">
        <w:tc>
          <w:tcPr>
            <w:tcW w:w="0" w:type="auto"/>
            <w:vAlign w:val="center"/>
            <w:hideMark/>
          </w:tcPr>
          <w:p w14:paraId="1FC4F56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29</w:t>
            </w:r>
            <w:r w:rsidRPr="00E864B5">
              <w:rPr>
                <w:rFonts w:ascii="Arial" w:eastAsia="Times New Roman" w:hAnsi="Arial" w:cs="Arial"/>
                <w:sz w:val="16"/>
                <w:szCs w:val="16"/>
              </w:rPr>
              <w:t>  </w:t>
            </w:r>
          </w:p>
        </w:tc>
        <w:tc>
          <w:tcPr>
            <w:tcW w:w="1050" w:type="dxa"/>
            <w:vAlign w:val="center"/>
            <w:hideMark/>
          </w:tcPr>
          <w:p w14:paraId="620846E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301600000264</w:t>
            </w:r>
          </w:p>
        </w:tc>
        <w:tc>
          <w:tcPr>
            <w:tcW w:w="6210" w:type="dxa"/>
            <w:vAlign w:val="center"/>
            <w:hideMark/>
          </w:tcPr>
          <w:p w14:paraId="72957A9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GIZ DE CERA COLEÇÃO COM 12 CORES</w:t>
            </w:r>
          </w:p>
        </w:tc>
        <w:tc>
          <w:tcPr>
            <w:tcW w:w="0" w:type="auto"/>
            <w:vAlign w:val="center"/>
            <w:hideMark/>
          </w:tcPr>
          <w:p w14:paraId="6B8BD44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CAIXA</w:t>
            </w:r>
          </w:p>
        </w:tc>
        <w:tc>
          <w:tcPr>
            <w:tcW w:w="0" w:type="auto"/>
            <w:vAlign w:val="center"/>
            <w:hideMark/>
          </w:tcPr>
          <w:p w14:paraId="6E5CA70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c>
          <w:tcPr>
            <w:tcW w:w="0" w:type="auto"/>
            <w:vAlign w:val="center"/>
            <w:hideMark/>
          </w:tcPr>
          <w:p w14:paraId="73817B2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w:t>
            </w:r>
          </w:p>
        </w:tc>
        <w:tc>
          <w:tcPr>
            <w:tcW w:w="0" w:type="auto"/>
            <w:vAlign w:val="center"/>
            <w:hideMark/>
          </w:tcPr>
          <w:p w14:paraId="495E9AD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0FF1866" w14:textId="77777777" w:rsidTr="00B02B84">
        <w:tc>
          <w:tcPr>
            <w:tcW w:w="0" w:type="auto"/>
            <w:vAlign w:val="center"/>
            <w:hideMark/>
          </w:tcPr>
          <w:p w14:paraId="156564E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DDCF710"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Giz de cera, coleção com 12 cores, tamanho dos lápis aproximadamente 15 cm, Corpo Redondo, Atóxico, não solúvel em água, dimensões aproximadas da embalagem (cm) – A x L x P 13,6 x 12,2 x 1,2 cm, Peso aproximado da embalagem do produto (kg) 123 g. Caixa com 12 unidades. Similar ao modelo </w:t>
            </w:r>
            <w:proofErr w:type="spellStart"/>
            <w:r w:rsidRPr="00E864B5">
              <w:rPr>
                <w:rFonts w:ascii="Arial" w:eastAsia="Times New Roman" w:hAnsi="Arial" w:cs="Arial"/>
                <w:sz w:val="16"/>
                <w:szCs w:val="16"/>
              </w:rPr>
              <w:t>Gizão</w:t>
            </w:r>
            <w:proofErr w:type="spellEnd"/>
            <w:r w:rsidRPr="00E864B5">
              <w:rPr>
                <w:rFonts w:ascii="Arial" w:eastAsia="Times New Roman" w:hAnsi="Arial" w:cs="Arial"/>
                <w:sz w:val="16"/>
                <w:szCs w:val="16"/>
              </w:rPr>
              <w:t xml:space="preserve"> de Cera </w:t>
            </w:r>
            <w:proofErr w:type="spellStart"/>
            <w:r w:rsidRPr="00E864B5">
              <w:rPr>
                <w:rFonts w:ascii="Arial" w:eastAsia="Times New Roman" w:hAnsi="Arial" w:cs="Arial"/>
                <w:sz w:val="16"/>
                <w:szCs w:val="16"/>
              </w:rPr>
              <w:t>Acrilex</w:t>
            </w:r>
            <w:proofErr w:type="spellEnd"/>
            <w:r w:rsidRPr="00E864B5">
              <w:rPr>
                <w:rFonts w:ascii="Arial" w:eastAsia="Times New Roman" w:hAnsi="Arial" w:cs="Arial"/>
                <w:sz w:val="16"/>
                <w:szCs w:val="16"/>
              </w:rPr>
              <w:t xml:space="preserve"> com 12 Cores. O produto deverá apresentar certificação INMETRO. CATMAT: 432381.</w:t>
            </w:r>
          </w:p>
        </w:tc>
      </w:tr>
      <w:tr w:rsidR="00B02B84" w:rsidRPr="00E864B5" w14:paraId="27F7F95D" w14:textId="77777777" w:rsidTr="00B02B84">
        <w:tc>
          <w:tcPr>
            <w:tcW w:w="0" w:type="auto"/>
            <w:vAlign w:val="center"/>
            <w:hideMark/>
          </w:tcPr>
          <w:p w14:paraId="6557D6F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5DFDB9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B4FC0C8" w14:textId="77777777" w:rsidTr="00B02B84">
        <w:tc>
          <w:tcPr>
            <w:tcW w:w="0" w:type="auto"/>
            <w:vAlign w:val="center"/>
            <w:hideMark/>
          </w:tcPr>
          <w:p w14:paraId="6F261F9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497475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A9899C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170265EE" w14:textId="77777777" w:rsidTr="00B02B84">
        <w:tc>
          <w:tcPr>
            <w:tcW w:w="0" w:type="auto"/>
            <w:vAlign w:val="center"/>
            <w:hideMark/>
          </w:tcPr>
          <w:p w14:paraId="2DA384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5213BD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6E073A1F" w14:textId="77777777" w:rsidTr="00B02B84">
        <w:tc>
          <w:tcPr>
            <w:tcW w:w="0" w:type="auto"/>
            <w:vAlign w:val="center"/>
            <w:hideMark/>
          </w:tcPr>
          <w:p w14:paraId="520D0A7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956669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2ABA5D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5B385999" w14:textId="77777777" w:rsidTr="00B02B84">
        <w:tc>
          <w:tcPr>
            <w:tcW w:w="0" w:type="auto"/>
            <w:vAlign w:val="center"/>
            <w:hideMark/>
          </w:tcPr>
          <w:p w14:paraId="264D967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9935AE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512544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66CCEA94" w14:textId="77777777" w:rsidTr="00B02B84">
        <w:tc>
          <w:tcPr>
            <w:tcW w:w="0" w:type="auto"/>
            <w:gridSpan w:val="7"/>
            <w:tcBorders>
              <w:top w:val="dashed" w:sz="12" w:space="0" w:color="CCCCCC"/>
            </w:tcBorders>
            <w:vAlign w:val="center"/>
            <w:hideMark/>
          </w:tcPr>
          <w:p w14:paraId="1BD21DC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FAEB5F8" w14:textId="77777777" w:rsidTr="00B02B84">
        <w:tc>
          <w:tcPr>
            <w:tcW w:w="0" w:type="auto"/>
            <w:vAlign w:val="center"/>
            <w:hideMark/>
          </w:tcPr>
          <w:p w14:paraId="5E500BB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30</w:t>
            </w:r>
            <w:r w:rsidRPr="00E864B5">
              <w:rPr>
                <w:rFonts w:ascii="Arial" w:eastAsia="Times New Roman" w:hAnsi="Arial" w:cs="Arial"/>
                <w:sz w:val="16"/>
                <w:szCs w:val="16"/>
              </w:rPr>
              <w:t>  </w:t>
            </w:r>
          </w:p>
        </w:tc>
        <w:tc>
          <w:tcPr>
            <w:tcW w:w="1050" w:type="dxa"/>
            <w:vAlign w:val="center"/>
            <w:hideMark/>
          </w:tcPr>
          <w:p w14:paraId="3FDDCD5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301600000016</w:t>
            </w:r>
          </w:p>
        </w:tc>
        <w:tc>
          <w:tcPr>
            <w:tcW w:w="6210" w:type="dxa"/>
            <w:vAlign w:val="center"/>
            <w:hideMark/>
          </w:tcPr>
          <w:p w14:paraId="3B1C1B8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GRAMPEADOR 26X6 TAM. PEQUENO</w:t>
            </w:r>
          </w:p>
        </w:tc>
        <w:tc>
          <w:tcPr>
            <w:tcW w:w="0" w:type="auto"/>
            <w:vAlign w:val="center"/>
            <w:hideMark/>
          </w:tcPr>
          <w:p w14:paraId="4058494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1601119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c>
          <w:tcPr>
            <w:tcW w:w="0" w:type="auto"/>
            <w:vAlign w:val="center"/>
            <w:hideMark/>
          </w:tcPr>
          <w:p w14:paraId="420BFEE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470</w:t>
            </w:r>
          </w:p>
        </w:tc>
        <w:tc>
          <w:tcPr>
            <w:tcW w:w="0" w:type="auto"/>
            <w:vAlign w:val="center"/>
            <w:hideMark/>
          </w:tcPr>
          <w:p w14:paraId="613DECB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870</w:t>
            </w:r>
          </w:p>
        </w:tc>
      </w:tr>
      <w:tr w:rsidR="00B02B84" w:rsidRPr="00E864B5" w14:paraId="4F3B1895" w14:textId="77777777" w:rsidTr="00B02B84">
        <w:tc>
          <w:tcPr>
            <w:tcW w:w="0" w:type="auto"/>
            <w:vAlign w:val="center"/>
            <w:hideMark/>
          </w:tcPr>
          <w:p w14:paraId="0C87B93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DDA6AAC"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Grampeador de mesa metálico capacidade para grampear até 25 folhas de 75 g/m2, base de </w:t>
            </w:r>
            <w:proofErr w:type="gramStart"/>
            <w:r w:rsidRPr="00E864B5">
              <w:rPr>
                <w:rFonts w:ascii="Arial" w:eastAsia="Times New Roman" w:hAnsi="Arial" w:cs="Arial"/>
                <w:sz w:val="16"/>
                <w:szCs w:val="16"/>
              </w:rPr>
              <w:t>20cm</w:t>
            </w:r>
            <w:proofErr w:type="gramEnd"/>
            <w:r w:rsidRPr="00E864B5">
              <w:rPr>
                <w:rFonts w:ascii="Arial" w:eastAsia="Times New Roman" w:hAnsi="Arial" w:cs="Arial"/>
                <w:sz w:val="16"/>
                <w:szCs w:val="16"/>
              </w:rPr>
              <w:t xml:space="preserve">. </w:t>
            </w:r>
            <w:proofErr w:type="gramStart"/>
            <w:r w:rsidRPr="00E864B5">
              <w:rPr>
                <w:rFonts w:ascii="Arial" w:eastAsia="Times New Roman" w:hAnsi="Arial" w:cs="Arial"/>
                <w:sz w:val="16"/>
                <w:szCs w:val="16"/>
              </w:rPr>
              <w:t>pintura</w:t>
            </w:r>
            <w:proofErr w:type="gramEnd"/>
            <w:r w:rsidRPr="00E864B5">
              <w:rPr>
                <w:rFonts w:ascii="Arial" w:eastAsia="Times New Roman" w:hAnsi="Arial" w:cs="Arial"/>
                <w:sz w:val="16"/>
                <w:szCs w:val="16"/>
              </w:rPr>
              <w:t xml:space="preserve"> epóxi(líquida), apoio da base material plástico polietileno, fabricado em chapa de aço, mola com retração automática, base para alojar grampo aberto e fechado, alfineta até 15 folhas. </w:t>
            </w:r>
            <w:proofErr w:type="gramStart"/>
            <w:r w:rsidRPr="00E864B5">
              <w:rPr>
                <w:rFonts w:ascii="Arial" w:eastAsia="Times New Roman" w:hAnsi="Arial" w:cs="Arial"/>
                <w:sz w:val="16"/>
                <w:szCs w:val="16"/>
              </w:rPr>
              <w:t>capacidade</w:t>
            </w:r>
            <w:proofErr w:type="gramEnd"/>
            <w:r w:rsidRPr="00E864B5">
              <w:rPr>
                <w:rFonts w:ascii="Arial" w:eastAsia="Times New Roman" w:hAnsi="Arial" w:cs="Arial"/>
                <w:sz w:val="16"/>
                <w:szCs w:val="16"/>
              </w:rPr>
              <w:t xml:space="preserve"> de carga de um pente de 208 grampos tipo 26/6, dimensões aproximadas: 20x5x9mm. CATMAT: 203137.</w:t>
            </w:r>
          </w:p>
        </w:tc>
      </w:tr>
      <w:tr w:rsidR="00B02B84" w:rsidRPr="00E864B5" w14:paraId="16CE04DD" w14:textId="77777777" w:rsidTr="00B02B84">
        <w:tc>
          <w:tcPr>
            <w:tcW w:w="0" w:type="auto"/>
            <w:vAlign w:val="center"/>
            <w:hideMark/>
          </w:tcPr>
          <w:p w14:paraId="292AEC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EC5014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68A2B5B" w14:textId="77777777" w:rsidTr="00B02B84">
        <w:tc>
          <w:tcPr>
            <w:tcW w:w="0" w:type="auto"/>
            <w:vAlign w:val="center"/>
            <w:hideMark/>
          </w:tcPr>
          <w:p w14:paraId="789D5B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7D175C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99F123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r>
      <w:tr w:rsidR="00B02B84" w:rsidRPr="00E864B5" w14:paraId="4F1C0400" w14:textId="77777777" w:rsidTr="00B02B84">
        <w:tc>
          <w:tcPr>
            <w:tcW w:w="0" w:type="auto"/>
            <w:vAlign w:val="center"/>
            <w:hideMark/>
          </w:tcPr>
          <w:p w14:paraId="2DAE336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EF7AFB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ED6A09E" w14:textId="77777777" w:rsidTr="00B02B84">
        <w:tc>
          <w:tcPr>
            <w:tcW w:w="0" w:type="auto"/>
            <w:vAlign w:val="center"/>
            <w:hideMark/>
          </w:tcPr>
          <w:p w14:paraId="00D240A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D07198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346B98E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0A6029C2" w14:textId="77777777" w:rsidTr="00B02B84">
        <w:tc>
          <w:tcPr>
            <w:tcW w:w="0" w:type="auto"/>
            <w:vAlign w:val="center"/>
            <w:hideMark/>
          </w:tcPr>
          <w:p w14:paraId="2ADC876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94467B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004C4E3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4BFEDFF4" w14:textId="77777777" w:rsidTr="00B02B84">
        <w:tc>
          <w:tcPr>
            <w:tcW w:w="0" w:type="auto"/>
            <w:vAlign w:val="center"/>
            <w:hideMark/>
          </w:tcPr>
          <w:p w14:paraId="262EB2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87AE60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DD6FEE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526F9433" w14:textId="77777777" w:rsidTr="00B02B84">
        <w:tc>
          <w:tcPr>
            <w:tcW w:w="0" w:type="auto"/>
            <w:vAlign w:val="center"/>
            <w:hideMark/>
          </w:tcPr>
          <w:p w14:paraId="0BE2784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A2CC6BC"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72D0E1B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r w:rsidR="00B02B84" w:rsidRPr="00E864B5" w14:paraId="04814668" w14:textId="77777777" w:rsidTr="00B02B84">
        <w:tc>
          <w:tcPr>
            <w:tcW w:w="0" w:type="auto"/>
            <w:gridSpan w:val="7"/>
            <w:tcBorders>
              <w:top w:val="dashed" w:sz="12" w:space="0" w:color="CCCCCC"/>
            </w:tcBorders>
            <w:vAlign w:val="center"/>
            <w:hideMark/>
          </w:tcPr>
          <w:p w14:paraId="1D95524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FF6E15C" w14:textId="77777777" w:rsidTr="00B02B84">
        <w:tc>
          <w:tcPr>
            <w:tcW w:w="0" w:type="auto"/>
            <w:vAlign w:val="center"/>
            <w:hideMark/>
          </w:tcPr>
          <w:p w14:paraId="6E76BF7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31</w:t>
            </w:r>
            <w:r w:rsidRPr="00E864B5">
              <w:rPr>
                <w:rFonts w:ascii="Arial" w:eastAsia="Times New Roman" w:hAnsi="Arial" w:cs="Arial"/>
                <w:sz w:val="16"/>
                <w:szCs w:val="16"/>
              </w:rPr>
              <w:t>  </w:t>
            </w:r>
          </w:p>
        </w:tc>
        <w:tc>
          <w:tcPr>
            <w:tcW w:w="1050" w:type="dxa"/>
            <w:vAlign w:val="center"/>
            <w:hideMark/>
          </w:tcPr>
          <w:p w14:paraId="5C9D626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301600000166</w:t>
            </w:r>
          </w:p>
        </w:tc>
        <w:tc>
          <w:tcPr>
            <w:tcW w:w="6210" w:type="dxa"/>
            <w:vAlign w:val="center"/>
            <w:hideMark/>
          </w:tcPr>
          <w:p w14:paraId="1CD5A9A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GRAMPEADOR SEMI-INDUSTRIAL</w:t>
            </w:r>
          </w:p>
        </w:tc>
        <w:tc>
          <w:tcPr>
            <w:tcW w:w="0" w:type="auto"/>
            <w:vAlign w:val="center"/>
            <w:hideMark/>
          </w:tcPr>
          <w:p w14:paraId="4BDAD63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558042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c>
          <w:tcPr>
            <w:tcW w:w="0" w:type="auto"/>
            <w:vAlign w:val="center"/>
            <w:hideMark/>
          </w:tcPr>
          <w:p w14:paraId="3CA4D4D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55</w:t>
            </w:r>
          </w:p>
        </w:tc>
        <w:tc>
          <w:tcPr>
            <w:tcW w:w="0" w:type="auto"/>
            <w:vAlign w:val="center"/>
            <w:hideMark/>
          </w:tcPr>
          <w:p w14:paraId="1A851EA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65</w:t>
            </w:r>
          </w:p>
        </w:tc>
      </w:tr>
      <w:tr w:rsidR="00B02B84" w:rsidRPr="00E864B5" w14:paraId="308B3974" w14:textId="77777777" w:rsidTr="00B02B84">
        <w:tc>
          <w:tcPr>
            <w:tcW w:w="0" w:type="auto"/>
            <w:vAlign w:val="center"/>
            <w:hideMark/>
          </w:tcPr>
          <w:p w14:paraId="3D3072B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6ACDC47"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Grampeador </w:t>
            </w:r>
            <w:proofErr w:type="spellStart"/>
            <w:r w:rsidRPr="00E864B5">
              <w:rPr>
                <w:rFonts w:ascii="Arial" w:eastAsia="Times New Roman" w:hAnsi="Arial" w:cs="Arial"/>
                <w:sz w:val="16"/>
                <w:szCs w:val="16"/>
              </w:rPr>
              <w:t>semi-industrial</w:t>
            </w:r>
            <w:proofErr w:type="spellEnd"/>
            <w:r w:rsidRPr="00E864B5">
              <w:rPr>
                <w:rFonts w:ascii="Arial" w:eastAsia="Times New Roman" w:hAnsi="Arial" w:cs="Arial"/>
                <w:sz w:val="16"/>
                <w:szCs w:val="16"/>
              </w:rPr>
              <w:t xml:space="preserve">, com apoio de base em resina termoplástica, dimensões aproximadas de 279 x 68 x 280 mm, com base para fechamento dos grampos em chapa de aço, mola resistente com retração automática, na cor preta, com capacidade para grampos 23/6, 23/8, 23/10 e 23/13, com capacidade de grampear até 100 folhas de papel com 75g/m². Garantia mínima de </w:t>
            </w:r>
            <w:proofErr w:type="gramStart"/>
            <w:r w:rsidRPr="00E864B5">
              <w:rPr>
                <w:rFonts w:ascii="Arial" w:eastAsia="Times New Roman" w:hAnsi="Arial" w:cs="Arial"/>
                <w:sz w:val="16"/>
                <w:szCs w:val="16"/>
              </w:rPr>
              <w:t>3</w:t>
            </w:r>
            <w:proofErr w:type="gramEnd"/>
            <w:r w:rsidRPr="00E864B5">
              <w:rPr>
                <w:rFonts w:ascii="Arial" w:eastAsia="Times New Roman" w:hAnsi="Arial" w:cs="Arial"/>
                <w:sz w:val="16"/>
                <w:szCs w:val="16"/>
              </w:rPr>
              <w:t xml:space="preserve"> anos. Similar ao </w:t>
            </w:r>
            <w:proofErr w:type="spellStart"/>
            <w:r w:rsidRPr="00E864B5">
              <w:rPr>
                <w:rFonts w:ascii="Arial" w:eastAsia="Times New Roman" w:hAnsi="Arial" w:cs="Arial"/>
                <w:sz w:val="16"/>
                <w:szCs w:val="16"/>
              </w:rPr>
              <w:t>Genmes</w:t>
            </w:r>
            <w:proofErr w:type="spellEnd"/>
            <w:r w:rsidRPr="00E864B5">
              <w:rPr>
                <w:rFonts w:ascii="Arial" w:eastAsia="Times New Roman" w:hAnsi="Arial" w:cs="Arial"/>
                <w:sz w:val="16"/>
                <w:szCs w:val="16"/>
              </w:rPr>
              <w:t>. CATMAT: 29262.</w:t>
            </w:r>
          </w:p>
        </w:tc>
      </w:tr>
      <w:tr w:rsidR="00B02B84" w:rsidRPr="00E864B5" w14:paraId="13456963" w14:textId="77777777" w:rsidTr="00B02B84">
        <w:tc>
          <w:tcPr>
            <w:tcW w:w="0" w:type="auto"/>
            <w:vAlign w:val="center"/>
            <w:hideMark/>
          </w:tcPr>
          <w:p w14:paraId="6827F0A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F491F5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5998024" w14:textId="77777777" w:rsidTr="00B02B84">
        <w:tc>
          <w:tcPr>
            <w:tcW w:w="0" w:type="auto"/>
            <w:vAlign w:val="center"/>
            <w:hideMark/>
          </w:tcPr>
          <w:p w14:paraId="68E8C7B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541AB2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34F55C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2EC04DA2" w14:textId="77777777" w:rsidTr="00B02B84">
        <w:tc>
          <w:tcPr>
            <w:tcW w:w="0" w:type="auto"/>
            <w:vAlign w:val="center"/>
            <w:hideMark/>
          </w:tcPr>
          <w:p w14:paraId="3CD5B34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D4C9A1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C46D1BD" w14:textId="77777777" w:rsidTr="00B02B84">
        <w:tc>
          <w:tcPr>
            <w:tcW w:w="0" w:type="auto"/>
            <w:vAlign w:val="center"/>
            <w:hideMark/>
          </w:tcPr>
          <w:p w14:paraId="226EFB4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6AA617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16A763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1C9EA926" w14:textId="77777777" w:rsidTr="00B02B84">
        <w:tc>
          <w:tcPr>
            <w:tcW w:w="0" w:type="auto"/>
            <w:vAlign w:val="center"/>
            <w:hideMark/>
          </w:tcPr>
          <w:p w14:paraId="13E8EF6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A349DD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7F989BD1"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sz w:val="16"/>
                <w:szCs w:val="16"/>
              </w:rPr>
              <w:t>5</w:t>
            </w:r>
            <w:proofErr w:type="gramEnd"/>
          </w:p>
        </w:tc>
      </w:tr>
      <w:tr w:rsidR="00B02B84" w:rsidRPr="00E864B5" w14:paraId="5F696ED3" w14:textId="77777777" w:rsidTr="00B02B84">
        <w:tc>
          <w:tcPr>
            <w:tcW w:w="0" w:type="auto"/>
            <w:gridSpan w:val="7"/>
            <w:tcBorders>
              <w:top w:val="dashed" w:sz="12" w:space="0" w:color="CCCCCC"/>
            </w:tcBorders>
            <w:vAlign w:val="center"/>
            <w:hideMark/>
          </w:tcPr>
          <w:p w14:paraId="0DCBD2F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96B80FB" w14:textId="77777777" w:rsidTr="00B02B84">
        <w:tc>
          <w:tcPr>
            <w:tcW w:w="0" w:type="auto"/>
            <w:vAlign w:val="center"/>
            <w:hideMark/>
          </w:tcPr>
          <w:p w14:paraId="6ACD82B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32</w:t>
            </w:r>
            <w:r w:rsidRPr="00E864B5">
              <w:rPr>
                <w:rFonts w:ascii="Arial" w:eastAsia="Times New Roman" w:hAnsi="Arial" w:cs="Arial"/>
                <w:sz w:val="16"/>
                <w:szCs w:val="16"/>
              </w:rPr>
              <w:t>  </w:t>
            </w:r>
          </w:p>
        </w:tc>
        <w:tc>
          <w:tcPr>
            <w:tcW w:w="1050" w:type="dxa"/>
            <w:vAlign w:val="center"/>
            <w:hideMark/>
          </w:tcPr>
          <w:p w14:paraId="691CC68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301600000054</w:t>
            </w:r>
          </w:p>
        </w:tc>
        <w:tc>
          <w:tcPr>
            <w:tcW w:w="6210" w:type="dxa"/>
            <w:vAlign w:val="center"/>
            <w:hideMark/>
          </w:tcPr>
          <w:p w14:paraId="0FF9024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GRAMPEADOR TAM. GRANDE (GP. 50 FOLHAS</w:t>
            </w:r>
            <w:proofErr w:type="gramStart"/>
            <w:r w:rsidRPr="00E864B5">
              <w:rPr>
                <w:rFonts w:ascii="Arial" w:eastAsia="Times New Roman" w:hAnsi="Arial" w:cs="Arial"/>
                <w:b/>
                <w:bCs/>
                <w:sz w:val="16"/>
                <w:szCs w:val="16"/>
              </w:rPr>
              <w:t>)</w:t>
            </w:r>
            <w:proofErr w:type="gramEnd"/>
          </w:p>
        </w:tc>
        <w:tc>
          <w:tcPr>
            <w:tcW w:w="0" w:type="auto"/>
            <w:vAlign w:val="center"/>
            <w:hideMark/>
          </w:tcPr>
          <w:p w14:paraId="5ED96AC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55E35B3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w:t>
            </w:r>
          </w:p>
        </w:tc>
        <w:tc>
          <w:tcPr>
            <w:tcW w:w="0" w:type="auto"/>
            <w:vAlign w:val="center"/>
            <w:hideMark/>
          </w:tcPr>
          <w:p w14:paraId="0E2E586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w:t>
            </w:r>
          </w:p>
        </w:tc>
        <w:tc>
          <w:tcPr>
            <w:tcW w:w="0" w:type="auto"/>
            <w:vAlign w:val="center"/>
            <w:hideMark/>
          </w:tcPr>
          <w:p w14:paraId="2301DC4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190</w:t>
            </w:r>
          </w:p>
        </w:tc>
      </w:tr>
      <w:tr w:rsidR="00B02B84" w:rsidRPr="00E864B5" w14:paraId="2FBF162D" w14:textId="77777777" w:rsidTr="00B02B84">
        <w:tc>
          <w:tcPr>
            <w:tcW w:w="0" w:type="auto"/>
            <w:vAlign w:val="center"/>
            <w:hideMark/>
          </w:tcPr>
          <w:p w14:paraId="4C3FEF1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BC3C08F"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Grampeador Profissional, Estrutura metálica e corpo de plástico, Apoio emborrachado. Ajuste de profundidade, ideal para grampos 24/8, 24/10, 23/8, 23/10 e 23/13. Capacidade de grampear até 90 folhas. Medidas aproximadas 11 x 25 x </w:t>
            </w:r>
            <w:proofErr w:type="gramStart"/>
            <w:r w:rsidRPr="00E864B5">
              <w:rPr>
                <w:rFonts w:ascii="Arial" w:eastAsia="Times New Roman" w:hAnsi="Arial" w:cs="Arial"/>
                <w:sz w:val="16"/>
                <w:szCs w:val="16"/>
              </w:rPr>
              <w:t>6</w:t>
            </w:r>
            <w:proofErr w:type="gramEnd"/>
            <w:r w:rsidRPr="00E864B5">
              <w:rPr>
                <w:rFonts w:ascii="Arial" w:eastAsia="Times New Roman" w:hAnsi="Arial" w:cs="Arial"/>
                <w:sz w:val="16"/>
                <w:szCs w:val="16"/>
              </w:rPr>
              <w:t xml:space="preserve"> cm (A x C x L). Similar ao modelo Grampeador de Mesa 1000 24/8 24/10 23/8 23/10 23/13 90 Folhas CIS. Garantia mínima de </w:t>
            </w:r>
            <w:proofErr w:type="gramStart"/>
            <w:r w:rsidRPr="00E864B5">
              <w:rPr>
                <w:rFonts w:ascii="Arial" w:eastAsia="Times New Roman" w:hAnsi="Arial" w:cs="Arial"/>
                <w:sz w:val="16"/>
                <w:szCs w:val="16"/>
              </w:rPr>
              <w:t>3</w:t>
            </w:r>
            <w:proofErr w:type="gramEnd"/>
            <w:r w:rsidRPr="00E864B5">
              <w:rPr>
                <w:rFonts w:ascii="Arial" w:eastAsia="Times New Roman" w:hAnsi="Arial" w:cs="Arial"/>
                <w:sz w:val="16"/>
                <w:szCs w:val="16"/>
              </w:rPr>
              <w:t xml:space="preserve"> anos. CATMAT: 274954.</w:t>
            </w:r>
          </w:p>
        </w:tc>
      </w:tr>
      <w:tr w:rsidR="00B02B84" w:rsidRPr="00E864B5" w14:paraId="5FB8597A" w14:textId="77777777" w:rsidTr="00B02B84">
        <w:tc>
          <w:tcPr>
            <w:tcW w:w="0" w:type="auto"/>
            <w:vAlign w:val="center"/>
            <w:hideMark/>
          </w:tcPr>
          <w:p w14:paraId="50C2893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217377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42C4D836" w14:textId="77777777" w:rsidTr="00B02B84">
        <w:tc>
          <w:tcPr>
            <w:tcW w:w="0" w:type="auto"/>
            <w:vAlign w:val="center"/>
            <w:hideMark/>
          </w:tcPr>
          <w:p w14:paraId="3E4D777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CECB10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F5108A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w:t>
            </w:r>
          </w:p>
        </w:tc>
      </w:tr>
      <w:tr w:rsidR="00B02B84" w:rsidRPr="00E864B5" w14:paraId="32D4FBDE" w14:textId="77777777" w:rsidTr="00B02B84">
        <w:tc>
          <w:tcPr>
            <w:tcW w:w="0" w:type="auto"/>
            <w:vAlign w:val="center"/>
            <w:hideMark/>
          </w:tcPr>
          <w:p w14:paraId="14A773A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70C6D9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21F6C9E2" w14:textId="77777777" w:rsidTr="00B02B84">
        <w:tc>
          <w:tcPr>
            <w:tcW w:w="0" w:type="auto"/>
            <w:vAlign w:val="center"/>
            <w:hideMark/>
          </w:tcPr>
          <w:p w14:paraId="2FCF4E8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F04C44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34EA777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D369096" w14:textId="77777777" w:rsidTr="00B02B84">
        <w:tc>
          <w:tcPr>
            <w:tcW w:w="0" w:type="auto"/>
            <w:vAlign w:val="center"/>
            <w:hideMark/>
          </w:tcPr>
          <w:p w14:paraId="13ABA3E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ABC266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5F1AAB9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597D915E" w14:textId="77777777" w:rsidTr="00B02B84">
        <w:tc>
          <w:tcPr>
            <w:tcW w:w="0" w:type="auto"/>
            <w:gridSpan w:val="7"/>
            <w:tcBorders>
              <w:top w:val="dashed" w:sz="12" w:space="0" w:color="CCCCCC"/>
            </w:tcBorders>
            <w:vAlign w:val="center"/>
            <w:hideMark/>
          </w:tcPr>
          <w:p w14:paraId="5155893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4604FF9" w14:textId="77777777" w:rsidTr="00B02B84">
        <w:tc>
          <w:tcPr>
            <w:tcW w:w="0" w:type="auto"/>
            <w:vAlign w:val="center"/>
            <w:hideMark/>
          </w:tcPr>
          <w:p w14:paraId="413E983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33</w:t>
            </w:r>
            <w:r w:rsidRPr="00E864B5">
              <w:rPr>
                <w:rFonts w:ascii="Arial" w:eastAsia="Times New Roman" w:hAnsi="Arial" w:cs="Arial"/>
                <w:sz w:val="16"/>
                <w:szCs w:val="16"/>
              </w:rPr>
              <w:t>  </w:t>
            </w:r>
          </w:p>
        </w:tc>
        <w:tc>
          <w:tcPr>
            <w:tcW w:w="1050" w:type="dxa"/>
            <w:vAlign w:val="center"/>
            <w:hideMark/>
          </w:tcPr>
          <w:p w14:paraId="19616FD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301600000025</w:t>
            </w:r>
          </w:p>
        </w:tc>
        <w:tc>
          <w:tcPr>
            <w:tcW w:w="6210" w:type="dxa"/>
            <w:vAlign w:val="center"/>
            <w:hideMark/>
          </w:tcPr>
          <w:p w14:paraId="4A0D1F8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GRAMPO P/GAMPEADOR 24X10</w:t>
            </w:r>
          </w:p>
        </w:tc>
        <w:tc>
          <w:tcPr>
            <w:tcW w:w="0" w:type="auto"/>
            <w:vAlign w:val="center"/>
            <w:hideMark/>
          </w:tcPr>
          <w:p w14:paraId="747EE79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CAIXA</w:t>
            </w:r>
          </w:p>
        </w:tc>
        <w:tc>
          <w:tcPr>
            <w:tcW w:w="0" w:type="auto"/>
            <w:vAlign w:val="center"/>
            <w:hideMark/>
          </w:tcPr>
          <w:p w14:paraId="43866CA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c>
          <w:tcPr>
            <w:tcW w:w="0" w:type="auto"/>
            <w:vAlign w:val="center"/>
            <w:hideMark/>
          </w:tcPr>
          <w:p w14:paraId="17025D4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w:t>
            </w:r>
          </w:p>
        </w:tc>
        <w:tc>
          <w:tcPr>
            <w:tcW w:w="0" w:type="auto"/>
            <w:vAlign w:val="center"/>
            <w:hideMark/>
          </w:tcPr>
          <w:p w14:paraId="50C1C2F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1B1DD832" w14:textId="77777777" w:rsidTr="00B02B84">
        <w:tc>
          <w:tcPr>
            <w:tcW w:w="0" w:type="auto"/>
            <w:vAlign w:val="center"/>
            <w:hideMark/>
          </w:tcPr>
          <w:p w14:paraId="6DE8D4A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833ED28"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Grampo galvanizado resistente </w:t>
            </w:r>
            <w:proofErr w:type="gramStart"/>
            <w:r w:rsidRPr="00E864B5">
              <w:rPr>
                <w:rFonts w:ascii="Arial" w:eastAsia="Times New Roman" w:hAnsi="Arial" w:cs="Arial"/>
                <w:sz w:val="16"/>
                <w:szCs w:val="16"/>
              </w:rPr>
              <w:t>a</w:t>
            </w:r>
            <w:proofErr w:type="gramEnd"/>
            <w:r w:rsidRPr="00E864B5">
              <w:rPr>
                <w:rFonts w:ascii="Arial" w:eastAsia="Times New Roman" w:hAnsi="Arial" w:cs="Arial"/>
                <w:sz w:val="16"/>
                <w:szCs w:val="16"/>
              </w:rPr>
              <w:t xml:space="preserve"> oxidação, para grampeador 24/10, perfura de 40 a 70 folhas com gramatura de 75g/m² - caixa contendo 1000 grampos. Similar do produto da Marca </w:t>
            </w:r>
            <w:proofErr w:type="spellStart"/>
            <w:r w:rsidRPr="00E864B5">
              <w:rPr>
                <w:rFonts w:ascii="Arial" w:eastAsia="Times New Roman" w:hAnsi="Arial" w:cs="Arial"/>
                <w:sz w:val="16"/>
                <w:szCs w:val="16"/>
              </w:rPr>
              <w:t>Chaparrau</w:t>
            </w:r>
            <w:proofErr w:type="spellEnd"/>
            <w:r w:rsidRPr="00E864B5">
              <w:rPr>
                <w:rFonts w:ascii="Arial" w:eastAsia="Times New Roman" w:hAnsi="Arial" w:cs="Arial"/>
                <w:sz w:val="16"/>
                <w:szCs w:val="16"/>
              </w:rPr>
              <w:t>. CATMAT: 242637</w:t>
            </w:r>
          </w:p>
        </w:tc>
      </w:tr>
      <w:tr w:rsidR="00B02B84" w:rsidRPr="00E864B5" w14:paraId="5378E653" w14:textId="77777777" w:rsidTr="00B02B84">
        <w:tc>
          <w:tcPr>
            <w:tcW w:w="0" w:type="auto"/>
            <w:vAlign w:val="center"/>
            <w:hideMark/>
          </w:tcPr>
          <w:p w14:paraId="62FBC6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000383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2CE550A" w14:textId="77777777" w:rsidTr="00B02B84">
        <w:tc>
          <w:tcPr>
            <w:tcW w:w="0" w:type="auto"/>
            <w:vAlign w:val="center"/>
            <w:hideMark/>
          </w:tcPr>
          <w:p w14:paraId="6028EA4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CB05D6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4FB96A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2E0BA5BD" w14:textId="77777777" w:rsidTr="00B02B84">
        <w:tc>
          <w:tcPr>
            <w:tcW w:w="0" w:type="auto"/>
            <w:vAlign w:val="center"/>
            <w:hideMark/>
          </w:tcPr>
          <w:p w14:paraId="30A11D1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FE6385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02AD1AA" w14:textId="77777777" w:rsidTr="00B02B84">
        <w:tc>
          <w:tcPr>
            <w:tcW w:w="0" w:type="auto"/>
            <w:vAlign w:val="center"/>
            <w:hideMark/>
          </w:tcPr>
          <w:p w14:paraId="0FE2187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FD1F1D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64377FB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6BE85CC" w14:textId="77777777" w:rsidTr="00B02B84">
        <w:tc>
          <w:tcPr>
            <w:tcW w:w="0" w:type="auto"/>
            <w:vAlign w:val="center"/>
            <w:hideMark/>
          </w:tcPr>
          <w:p w14:paraId="45BA463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624958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48A3FC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292DB8A2" w14:textId="77777777" w:rsidTr="00B02B84">
        <w:tc>
          <w:tcPr>
            <w:tcW w:w="0" w:type="auto"/>
            <w:gridSpan w:val="7"/>
            <w:tcBorders>
              <w:top w:val="dashed" w:sz="12" w:space="0" w:color="CCCCCC"/>
            </w:tcBorders>
            <w:vAlign w:val="center"/>
            <w:hideMark/>
          </w:tcPr>
          <w:p w14:paraId="261FB34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1BFB5E0" w14:textId="77777777" w:rsidTr="00B02B84">
        <w:tc>
          <w:tcPr>
            <w:tcW w:w="0" w:type="auto"/>
            <w:vAlign w:val="center"/>
            <w:hideMark/>
          </w:tcPr>
          <w:p w14:paraId="5A10F2C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34</w:t>
            </w:r>
            <w:r w:rsidRPr="00E864B5">
              <w:rPr>
                <w:rFonts w:ascii="Arial" w:eastAsia="Times New Roman" w:hAnsi="Arial" w:cs="Arial"/>
                <w:sz w:val="16"/>
                <w:szCs w:val="16"/>
              </w:rPr>
              <w:t>  </w:t>
            </w:r>
          </w:p>
        </w:tc>
        <w:tc>
          <w:tcPr>
            <w:tcW w:w="1050" w:type="dxa"/>
            <w:vAlign w:val="center"/>
            <w:hideMark/>
          </w:tcPr>
          <w:p w14:paraId="573E5A3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301600000043</w:t>
            </w:r>
          </w:p>
        </w:tc>
        <w:tc>
          <w:tcPr>
            <w:tcW w:w="6210" w:type="dxa"/>
            <w:vAlign w:val="center"/>
            <w:hideMark/>
          </w:tcPr>
          <w:p w14:paraId="0E16CF7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 xml:space="preserve">GRAMPO P/GRAMPEADOR 26 X </w:t>
            </w:r>
            <w:proofErr w:type="gramStart"/>
            <w:r w:rsidRPr="00E864B5">
              <w:rPr>
                <w:rFonts w:ascii="Arial" w:eastAsia="Times New Roman" w:hAnsi="Arial" w:cs="Arial"/>
                <w:b/>
                <w:bCs/>
                <w:sz w:val="16"/>
                <w:szCs w:val="16"/>
              </w:rPr>
              <w:t>6</w:t>
            </w:r>
            <w:proofErr w:type="gramEnd"/>
          </w:p>
        </w:tc>
        <w:tc>
          <w:tcPr>
            <w:tcW w:w="0" w:type="auto"/>
            <w:vAlign w:val="center"/>
            <w:hideMark/>
          </w:tcPr>
          <w:p w14:paraId="1C229F0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CAIXA</w:t>
            </w:r>
          </w:p>
        </w:tc>
        <w:tc>
          <w:tcPr>
            <w:tcW w:w="0" w:type="auto"/>
            <w:vAlign w:val="center"/>
            <w:hideMark/>
          </w:tcPr>
          <w:p w14:paraId="773C180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c>
          <w:tcPr>
            <w:tcW w:w="0" w:type="auto"/>
            <w:vAlign w:val="center"/>
            <w:hideMark/>
          </w:tcPr>
          <w:p w14:paraId="577387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850</w:t>
            </w:r>
          </w:p>
        </w:tc>
        <w:tc>
          <w:tcPr>
            <w:tcW w:w="0" w:type="auto"/>
            <w:vAlign w:val="center"/>
            <w:hideMark/>
          </w:tcPr>
          <w:p w14:paraId="0618D56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1250</w:t>
            </w:r>
          </w:p>
        </w:tc>
      </w:tr>
      <w:tr w:rsidR="00B02B84" w:rsidRPr="00E864B5" w14:paraId="0789C553" w14:textId="77777777" w:rsidTr="00B02B84">
        <w:tc>
          <w:tcPr>
            <w:tcW w:w="0" w:type="auto"/>
            <w:vAlign w:val="center"/>
            <w:hideMark/>
          </w:tcPr>
          <w:p w14:paraId="32B1039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BE411C0"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Grampo p/grampeador 26/6 - grampo 26/6 galvanizado de alta qualidade, caixa com 1000 unidades de </w:t>
            </w:r>
            <w:proofErr w:type="spellStart"/>
            <w:proofErr w:type="gramStart"/>
            <w:r w:rsidRPr="00E864B5">
              <w:rPr>
                <w:rFonts w:ascii="Arial" w:eastAsia="Times New Roman" w:hAnsi="Arial" w:cs="Arial"/>
                <w:sz w:val="16"/>
                <w:szCs w:val="16"/>
              </w:rPr>
              <w:t>grampos.</w:t>
            </w:r>
            <w:proofErr w:type="gramEnd"/>
            <w:r w:rsidRPr="00E864B5">
              <w:rPr>
                <w:rFonts w:ascii="Arial" w:eastAsia="Times New Roman" w:hAnsi="Arial" w:cs="Arial"/>
                <w:sz w:val="16"/>
                <w:szCs w:val="16"/>
              </w:rPr>
              <w:t>similar</w:t>
            </w:r>
            <w:proofErr w:type="spellEnd"/>
            <w:r w:rsidRPr="00E864B5">
              <w:rPr>
                <w:rFonts w:ascii="Arial" w:eastAsia="Times New Roman" w:hAnsi="Arial" w:cs="Arial"/>
                <w:sz w:val="16"/>
                <w:szCs w:val="16"/>
              </w:rPr>
              <w:t xml:space="preserve"> ao </w:t>
            </w:r>
            <w:proofErr w:type="spellStart"/>
            <w:r w:rsidRPr="00E864B5">
              <w:rPr>
                <w:rFonts w:ascii="Arial" w:eastAsia="Times New Roman" w:hAnsi="Arial" w:cs="Arial"/>
                <w:sz w:val="16"/>
                <w:szCs w:val="16"/>
              </w:rPr>
              <w:t>chaparrau</w:t>
            </w:r>
            <w:proofErr w:type="spellEnd"/>
            <w:r w:rsidRPr="00E864B5">
              <w:rPr>
                <w:rFonts w:ascii="Arial" w:eastAsia="Times New Roman" w:hAnsi="Arial" w:cs="Arial"/>
                <w:sz w:val="16"/>
                <w:szCs w:val="16"/>
              </w:rPr>
              <w:t>. CATMAT: 203137.</w:t>
            </w:r>
          </w:p>
        </w:tc>
      </w:tr>
      <w:tr w:rsidR="00B02B84" w:rsidRPr="00E864B5" w14:paraId="183ECEE2" w14:textId="77777777" w:rsidTr="00B02B84">
        <w:tc>
          <w:tcPr>
            <w:tcW w:w="0" w:type="auto"/>
            <w:vAlign w:val="center"/>
            <w:hideMark/>
          </w:tcPr>
          <w:p w14:paraId="4B63BB1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C0C8B0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7F00942" w14:textId="77777777" w:rsidTr="00B02B84">
        <w:tc>
          <w:tcPr>
            <w:tcW w:w="0" w:type="auto"/>
            <w:vAlign w:val="center"/>
            <w:hideMark/>
          </w:tcPr>
          <w:p w14:paraId="3C937C2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10FE6E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A18E40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r>
      <w:tr w:rsidR="00B02B84" w:rsidRPr="00E864B5" w14:paraId="39A41972" w14:textId="77777777" w:rsidTr="00B02B84">
        <w:tc>
          <w:tcPr>
            <w:tcW w:w="0" w:type="auto"/>
            <w:vAlign w:val="center"/>
            <w:hideMark/>
          </w:tcPr>
          <w:p w14:paraId="1E9FD07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40D348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B260724" w14:textId="77777777" w:rsidTr="00B02B84">
        <w:tc>
          <w:tcPr>
            <w:tcW w:w="0" w:type="auto"/>
            <w:vAlign w:val="center"/>
            <w:hideMark/>
          </w:tcPr>
          <w:p w14:paraId="6771097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6863A3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1674D5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4CEFB5B9" w14:textId="77777777" w:rsidTr="00B02B84">
        <w:tc>
          <w:tcPr>
            <w:tcW w:w="0" w:type="auto"/>
            <w:vAlign w:val="center"/>
            <w:hideMark/>
          </w:tcPr>
          <w:p w14:paraId="1CECB27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F87568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460F1D9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E01D5C1" w14:textId="77777777" w:rsidTr="00B02B84">
        <w:tc>
          <w:tcPr>
            <w:tcW w:w="0" w:type="auto"/>
            <w:vAlign w:val="center"/>
            <w:hideMark/>
          </w:tcPr>
          <w:p w14:paraId="231B620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C8DA9D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1B9BFD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70911702" w14:textId="77777777" w:rsidTr="00B02B84">
        <w:tc>
          <w:tcPr>
            <w:tcW w:w="0" w:type="auto"/>
            <w:vAlign w:val="center"/>
            <w:hideMark/>
          </w:tcPr>
          <w:p w14:paraId="4772127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5"/>
            <w:vAlign w:val="center"/>
            <w:hideMark/>
          </w:tcPr>
          <w:p w14:paraId="7E3C739D"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702C5A4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0F72BB63" w14:textId="77777777" w:rsidTr="00B02B84">
        <w:tc>
          <w:tcPr>
            <w:tcW w:w="0" w:type="auto"/>
            <w:gridSpan w:val="7"/>
            <w:tcBorders>
              <w:top w:val="dashed" w:sz="12" w:space="0" w:color="CCCCCC"/>
            </w:tcBorders>
            <w:vAlign w:val="center"/>
            <w:hideMark/>
          </w:tcPr>
          <w:p w14:paraId="092C9C3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2C7EF86" w14:textId="77777777" w:rsidTr="00B02B84">
        <w:tc>
          <w:tcPr>
            <w:tcW w:w="0" w:type="auto"/>
            <w:vAlign w:val="center"/>
            <w:hideMark/>
          </w:tcPr>
          <w:p w14:paraId="3F8B75A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35</w:t>
            </w:r>
            <w:r w:rsidRPr="00E864B5">
              <w:rPr>
                <w:rFonts w:ascii="Arial" w:eastAsia="Times New Roman" w:hAnsi="Arial" w:cs="Arial"/>
                <w:sz w:val="16"/>
                <w:szCs w:val="16"/>
              </w:rPr>
              <w:t>  </w:t>
            </w:r>
          </w:p>
        </w:tc>
        <w:tc>
          <w:tcPr>
            <w:tcW w:w="1050" w:type="dxa"/>
            <w:vAlign w:val="center"/>
            <w:hideMark/>
          </w:tcPr>
          <w:p w14:paraId="642DFD8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301600000171</w:t>
            </w:r>
          </w:p>
        </w:tc>
        <w:tc>
          <w:tcPr>
            <w:tcW w:w="6210" w:type="dxa"/>
            <w:vAlign w:val="center"/>
            <w:hideMark/>
          </w:tcPr>
          <w:p w14:paraId="53633CA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GRAMPO PLÁSTICO - 50 UNIDADES</w:t>
            </w:r>
          </w:p>
        </w:tc>
        <w:tc>
          <w:tcPr>
            <w:tcW w:w="0" w:type="auto"/>
            <w:vAlign w:val="center"/>
            <w:hideMark/>
          </w:tcPr>
          <w:p w14:paraId="211A46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CAIXA</w:t>
            </w:r>
          </w:p>
        </w:tc>
        <w:tc>
          <w:tcPr>
            <w:tcW w:w="0" w:type="auto"/>
            <w:vAlign w:val="center"/>
            <w:hideMark/>
          </w:tcPr>
          <w:p w14:paraId="0807F94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c>
          <w:tcPr>
            <w:tcW w:w="0" w:type="auto"/>
            <w:vAlign w:val="center"/>
            <w:hideMark/>
          </w:tcPr>
          <w:p w14:paraId="34F3C61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210</w:t>
            </w:r>
          </w:p>
        </w:tc>
        <w:tc>
          <w:tcPr>
            <w:tcW w:w="0" w:type="auto"/>
            <w:vAlign w:val="center"/>
            <w:hideMark/>
          </w:tcPr>
          <w:p w14:paraId="0702D59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410</w:t>
            </w:r>
          </w:p>
        </w:tc>
      </w:tr>
      <w:tr w:rsidR="00B02B84" w:rsidRPr="00E864B5" w14:paraId="6FD716F4" w14:textId="77777777" w:rsidTr="00B02B84">
        <w:tc>
          <w:tcPr>
            <w:tcW w:w="0" w:type="auto"/>
            <w:vAlign w:val="center"/>
            <w:hideMark/>
          </w:tcPr>
          <w:p w14:paraId="1B3CA4F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091AE44"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Grampo plástico estendido, com capacidade para prender no mínimo 300 folhas. Dimensões: 300 X </w:t>
            </w:r>
            <w:proofErr w:type="gramStart"/>
            <w:r w:rsidRPr="00E864B5">
              <w:rPr>
                <w:rFonts w:ascii="Arial" w:eastAsia="Times New Roman" w:hAnsi="Arial" w:cs="Arial"/>
                <w:sz w:val="16"/>
                <w:szCs w:val="16"/>
              </w:rPr>
              <w:t>9</w:t>
            </w:r>
            <w:proofErr w:type="gramEnd"/>
            <w:r w:rsidRPr="00E864B5">
              <w:rPr>
                <w:rFonts w:ascii="Arial" w:eastAsia="Times New Roman" w:hAnsi="Arial" w:cs="Arial"/>
                <w:sz w:val="16"/>
                <w:szCs w:val="16"/>
              </w:rPr>
              <w:t xml:space="preserve"> X 112 mm; Similar ao </w:t>
            </w:r>
            <w:proofErr w:type="spellStart"/>
            <w:r w:rsidRPr="00E864B5">
              <w:rPr>
                <w:rFonts w:ascii="Arial" w:eastAsia="Times New Roman" w:hAnsi="Arial" w:cs="Arial"/>
                <w:sz w:val="16"/>
                <w:szCs w:val="16"/>
              </w:rPr>
              <w:t>Dello</w:t>
            </w:r>
            <w:proofErr w:type="spellEnd"/>
            <w:r w:rsidRPr="00E864B5">
              <w:rPr>
                <w:rFonts w:ascii="Arial" w:eastAsia="Times New Roman" w:hAnsi="Arial" w:cs="Arial"/>
                <w:sz w:val="16"/>
                <w:szCs w:val="16"/>
              </w:rPr>
              <w:t>. Caixa com 50 unidades. CATMAT: 260131.</w:t>
            </w:r>
          </w:p>
        </w:tc>
      </w:tr>
      <w:tr w:rsidR="00B02B84" w:rsidRPr="00E864B5" w14:paraId="41AAC1BC" w14:textId="77777777" w:rsidTr="00B02B84">
        <w:tc>
          <w:tcPr>
            <w:tcW w:w="0" w:type="auto"/>
            <w:vAlign w:val="center"/>
            <w:hideMark/>
          </w:tcPr>
          <w:p w14:paraId="29988DF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C8A534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6F1FBFD" w14:textId="77777777" w:rsidTr="00B02B84">
        <w:tc>
          <w:tcPr>
            <w:tcW w:w="0" w:type="auto"/>
            <w:vAlign w:val="center"/>
            <w:hideMark/>
          </w:tcPr>
          <w:p w14:paraId="4ED7207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E044C0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75E6164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1A5E11B" w14:textId="77777777" w:rsidTr="00B02B84">
        <w:tc>
          <w:tcPr>
            <w:tcW w:w="0" w:type="auto"/>
            <w:vAlign w:val="center"/>
            <w:hideMark/>
          </w:tcPr>
          <w:p w14:paraId="5C5CC9F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EBDC7C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CCE8563" w14:textId="77777777" w:rsidTr="00B02B84">
        <w:tc>
          <w:tcPr>
            <w:tcW w:w="0" w:type="auto"/>
            <w:vAlign w:val="center"/>
            <w:hideMark/>
          </w:tcPr>
          <w:p w14:paraId="53B98B1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01AF49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7525F90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218BF20F" w14:textId="77777777" w:rsidTr="00B02B84">
        <w:tc>
          <w:tcPr>
            <w:tcW w:w="0" w:type="auto"/>
            <w:vAlign w:val="center"/>
            <w:hideMark/>
          </w:tcPr>
          <w:p w14:paraId="29E001B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1AE2EF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624C3B4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34BEB61" w14:textId="77777777" w:rsidTr="00B02B84">
        <w:tc>
          <w:tcPr>
            <w:tcW w:w="0" w:type="auto"/>
            <w:vAlign w:val="center"/>
            <w:hideMark/>
          </w:tcPr>
          <w:p w14:paraId="10D1F14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1231E9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B597E3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0A09EF7" w14:textId="77777777" w:rsidTr="00B02B84">
        <w:tc>
          <w:tcPr>
            <w:tcW w:w="0" w:type="auto"/>
            <w:gridSpan w:val="7"/>
            <w:tcBorders>
              <w:top w:val="dashed" w:sz="12" w:space="0" w:color="CCCCCC"/>
            </w:tcBorders>
            <w:vAlign w:val="center"/>
            <w:hideMark/>
          </w:tcPr>
          <w:p w14:paraId="2291DB8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AE62A7D" w14:textId="77777777" w:rsidTr="00B02B84">
        <w:tc>
          <w:tcPr>
            <w:tcW w:w="0" w:type="auto"/>
            <w:vAlign w:val="center"/>
            <w:hideMark/>
          </w:tcPr>
          <w:p w14:paraId="3CFF556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36</w:t>
            </w:r>
            <w:r w:rsidRPr="00E864B5">
              <w:rPr>
                <w:rFonts w:ascii="Arial" w:eastAsia="Times New Roman" w:hAnsi="Arial" w:cs="Arial"/>
                <w:sz w:val="16"/>
                <w:szCs w:val="16"/>
              </w:rPr>
              <w:t>  </w:t>
            </w:r>
          </w:p>
        </w:tc>
        <w:tc>
          <w:tcPr>
            <w:tcW w:w="1050" w:type="dxa"/>
            <w:vAlign w:val="center"/>
            <w:hideMark/>
          </w:tcPr>
          <w:p w14:paraId="2A7C2AE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301600000265</w:t>
            </w:r>
          </w:p>
        </w:tc>
        <w:tc>
          <w:tcPr>
            <w:tcW w:w="6210" w:type="dxa"/>
            <w:vAlign w:val="center"/>
            <w:hideMark/>
          </w:tcPr>
          <w:p w14:paraId="7887D67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LÁPIS DE COR COLEÇÃO COM 12 CORES</w:t>
            </w:r>
          </w:p>
        </w:tc>
        <w:tc>
          <w:tcPr>
            <w:tcW w:w="0" w:type="auto"/>
            <w:vAlign w:val="center"/>
            <w:hideMark/>
          </w:tcPr>
          <w:p w14:paraId="0E3C2DB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CAIXA</w:t>
            </w:r>
          </w:p>
        </w:tc>
        <w:tc>
          <w:tcPr>
            <w:tcW w:w="0" w:type="auto"/>
            <w:vAlign w:val="center"/>
            <w:hideMark/>
          </w:tcPr>
          <w:p w14:paraId="35B270D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c>
          <w:tcPr>
            <w:tcW w:w="0" w:type="auto"/>
            <w:vAlign w:val="center"/>
            <w:hideMark/>
          </w:tcPr>
          <w:p w14:paraId="19A0AEA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4458BA0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130FD77E" w14:textId="77777777" w:rsidTr="00B02B84">
        <w:tc>
          <w:tcPr>
            <w:tcW w:w="0" w:type="auto"/>
            <w:vAlign w:val="center"/>
            <w:hideMark/>
          </w:tcPr>
          <w:p w14:paraId="0AF8C5D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4CBA1EE"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Lápis de cor, coleção com 12 cores distintas, Embalagem c/ 12 Cores, Dimensões aproximadas da embalagem: 20 x </w:t>
            </w:r>
            <w:proofErr w:type="gramStart"/>
            <w:r w:rsidRPr="00E864B5">
              <w:rPr>
                <w:rFonts w:ascii="Arial" w:eastAsia="Times New Roman" w:hAnsi="Arial" w:cs="Arial"/>
                <w:sz w:val="16"/>
                <w:szCs w:val="16"/>
              </w:rPr>
              <w:t>9</w:t>
            </w:r>
            <w:proofErr w:type="gramEnd"/>
            <w:r w:rsidRPr="00E864B5">
              <w:rPr>
                <w:rFonts w:ascii="Arial" w:eastAsia="Times New Roman" w:hAnsi="Arial" w:cs="Arial"/>
                <w:sz w:val="16"/>
                <w:szCs w:val="16"/>
              </w:rPr>
              <w:t xml:space="preserve"> x 1 cm (</w:t>
            </w:r>
            <w:proofErr w:type="spellStart"/>
            <w:r w:rsidRPr="00E864B5">
              <w:rPr>
                <w:rFonts w:ascii="Arial" w:eastAsia="Times New Roman" w:hAnsi="Arial" w:cs="Arial"/>
                <w:sz w:val="16"/>
                <w:szCs w:val="16"/>
              </w:rPr>
              <w:t>AxLxP</w:t>
            </w:r>
            <w:proofErr w:type="spellEnd"/>
            <w:r w:rsidRPr="00E864B5">
              <w:rPr>
                <w:rFonts w:ascii="Arial" w:eastAsia="Times New Roman" w:hAnsi="Arial" w:cs="Arial"/>
                <w:sz w:val="16"/>
                <w:szCs w:val="16"/>
              </w:rPr>
              <w:t xml:space="preserve">), atóxico e não solúvel em água. Similar ao modelo Lápis De Cor 12 Longo Multicolor </w:t>
            </w:r>
            <w:proofErr w:type="spellStart"/>
            <w:r w:rsidRPr="00E864B5">
              <w:rPr>
                <w:rFonts w:ascii="Arial" w:eastAsia="Times New Roman" w:hAnsi="Arial" w:cs="Arial"/>
                <w:sz w:val="16"/>
                <w:szCs w:val="16"/>
              </w:rPr>
              <w:t>Super</w:t>
            </w:r>
            <w:proofErr w:type="spellEnd"/>
            <w:r w:rsidRPr="00E864B5">
              <w:rPr>
                <w:rFonts w:ascii="Arial" w:eastAsia="Times New Roman" w:hAnsi="Arial" w:cs="Arial"/>
                <w:sz w:val="16"/>
                <w:szCs w:val="16"/>
              </w:rPr>
              <w:t xml:space="preserve"> 111200N+2 Faber. CATMAT: 284632.</w:t>
            </w:r>
          </w:p>
        </w:tc>
      </w:tr>
      <w:tr w:rsidR="00B02B84" w:rsidRPr="00E864B5" w14:paraId="34A198F6" w14:textId="77777777" w:rsidTr="00B02B84">
        <w:tc>
          <w:tcPr>
            <w:tcW w:w="0" w:type="auto"/>
            <w:vAlign w:val="center"/>
            <w:hideMark/>
          </w:tcPr>
          <w:p w14:paraId="61CAC0C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A539C5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9FC20A2" w14:textId="77777777" w:rsidTr="00B02B84">
        <w:tc>
          <w:tcPr>
            <w:tcW w:w="0" w:type="auto"/>
            <w:vAlign w:val="center"/>
            <w:hideMark/>
          </w:tcPr>
          <w:p w14:paraId="3675E9A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491DF7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B37E29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3E3BE8FE" w14:textId="77777777" w:rsidTr="00B02B84">
        <w:tc>
          <w:tcPr>
            <w:tcW w:w="0" w:type="auto"/>
            <w:vAlign w:val="center"/>
            <w:hideMark/>
          </w:tcPr>
          <w:p w14:paraId="187CAAA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1ABFE0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7922F88D" w14:textId="77777777" w:rsidTr="00B02B84">
        <w:tc>
          <w:tcPr>
            <w:tcW w:w="0" w:type="auto"/>
            <w:vAlign w:val="center"/>
            <w:hideMark/>
          </w:tcPr>
          <w:p w14:paraId="1B662B7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99D96B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DABF6A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4C97987E" w14:textId="77777777" w:rsidTr="00B02B84">
        <w:tc>
          <w:tcPr>
            <w:tcW w:w="0" w:type="auto"/>
            <w:vAlign w:val="center"/>
            <w:hideMark/>
          </w:tcPr>
          <w:p w14:paraId="4DA631E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BD6694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6B919F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22BF934B" w14:textId="77777777" w:rsidTr="00B02B84">
        <w:tc>
          <w:tcPr>
            <w:tcW w:w="0" w:type="auto"/>
            <w:gridSpan w:val="7"/>
            <w:tcBorders>
              <w:top w:val="dashed" w:sz="12" w:space="0" w:color="CCCCCC"/>
            </w:tcBorders>
            <w:vAlign w:val="center"/>
            <w:hideMark/>
          </w:tcPr>
          <w:p w14:paraId="6EC1FAC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4CBD1A9" w14:textId="77777777" w:rsidTr="00B02B84">
        <w:tc>
          <w:tcPr>
            <w:tcW w:w="0" w:type="auto"/>
            <w:vAlign w:val="center"/>
            <w:hideMark/>
          </w:tcPr>
          <w:p w14:paraId="2A8271C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37</w:t>
            </w:r>
            <w:r w:rsidRPr="00E864B5">
              <w:rPr>
                <w:rFonts w:ascii="Arial" w:eastAsia="Times New Roman" w:hAnsi="Arial" w:cs="Arial"/>
                <w:sz w:val="16"/>
                <w:szCs w:val="16"/>
              </w:rPr>
              <w:t>  </w:t>
            </w:r>
          </w:p>
        </w:tc>
        <w:tc>
          <w:tcPr>
            <w:tcW w:w="1050" w:type="dxa"/>
            <w:vAlign w:val="center"/>
            <w:hideMark/>
          </w:tcPr>
          <w:p w14:paraId="695478D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301600000176</w:t>
            </w:r>
          </w:p>
        </w:tc>
        <w:tc>
          <w:tcPr>
            <w:tcW w:w="6210" w:type="dxa"/>
            <w:vAlign w:val="center"/>
            <w:hideMark/>
          </w:tcPr>
          <w:p w14:paraId="68ADF41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LAPIS PRETO</w:t>
            </w:r>
          </w:p>
        </w:tc>
        <w:tc>
          <w:tcPr>
            <w:tcW w:w="0" w:type="auto"/>
            <w:vAlign w:val="center"/>
            <w:hideMark/>
          </w:tcPr>
          <w:p w14:paraId="747980C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44E202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1200</w:t>
            </w:r>
          </w:p>
        </w:tc>
        <w:tc>
          <w:tcPr>
            <w:tcW w:w="0" w:type="auto"/>
            <w:vAlign w:val="center"/>
            <w:hideMark/>
          </w:tcPr>
          <w:p w14:paraId="7433FAC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1550</w:t>
            </w:r>
          </w:p>
        </w:tc>
        <w:tc>
          <w:tcPr>
            <w:tcW w:w="0" w:type="auto"/>
            <w:vAlign w:val="center"/>
            <w:hideMark/>
          </w:tcPr>
          <w:p w14:paraId="0928FF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2750</w:t>
            </w:r>
          </w:p>
        </w:tc>
      </w:tr>
      <w:tr w:rsidR="00B02B84" w:rsidRPr="00E864B5" w14:paraId="76564954" w14:textId="77777777" w:rsidTr="00B02B84">
        <w:tc>
          <w:tcPr>
            <w:tcW w:w="0" w:type="auto"/>
            <w:vAlign w:val="center"/>
            <w:hideMark/>
          </w:tcPr>
          <w:p w14:paraId="1A37036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B8988EA" w14:textId="2BC6F4AF"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Lápis preto, corpo em madeira e em formato sextavado pra não rolar em</w:t>
            </w:r>
            <w:r w:rsidR="00950692" w:rsidRPr="00E864B5">
              <w:rPr>
                <w:rFonts w:ascii="Arial" w:eastAsia="Times New Roman" w:hAnsi="Arial" w:cs="Arial"/>
                <w:sz w:val="16"/>
                <w:szCs w:val="16"/>
              </w:rPr>
              <w:t xml:space="preserve"> </w:t>
            </w:r>
            <w:r w:rsidRPr="00E864B5">
              <w:rPr>
                <w:rFonts w:ascii="Arial" w:eastAsia="Times New Roman" w:hAnsi="Arial" w:cs="Arial"/>
                <w:sz w:val="16"/>
                <w:szCs w:val="16"/>
              </w:rPr>
              <w:t>mesas. Com informações</w:t>
            </w:r>
            <w:r w:rsidRPr="00E864B5">
              <w:rPr>
                <w:rFonts w:ascii="Arial" w:eastAsia="Times New Roman" w:hAnsi="Arial" w:cs="Arial"/>
                <w:sz w:val="16"/>
                <w:szCs w:val="16"/>
              </w:rPr>
              <w:br/>
              <w:t xml:space="preserve">do produto e fabricante </w:t>
            </w:r>
            <w:proofErr w:type="gramStart"/>
            <w:r w:rsidRPr="00E864B5">
              <w:rPr>
                <w:rFonts w:ascii="Arial" w:eastAsia="Times New Roman" w:hAnsi="Arial" w:cs="Arial"/>
                <w:sz w:val="16"/>
                <w:szCs w:val="16"/>
              </w:rPr>
              <w:t>gravadas no corpo do lápis</w:t>
            </w:r>
            <w:proofErr w:type="gramEnd"/>
            <w:r w:rsidRPr="00E864B5">
              <w:rPr>
                <w:rFonts w:ascii="Arial" w:eastAsia="Times New Roman" w:hAnsi="Arial" w:cs="Arial"/>
                <w:sz w:val="16"/>
                <w:szCs w:val="16"/>
              </w:rPr>
              <w:t xml:space="preserve">. </w:t>
            </w:r>
            <w:proofErr w:type="spellStart"/>
            <w:r w:rsidRPr="00E864B5">
              <w:rPr>
                <w:rFonts w:ascii="Arial" w:eastAsia="Times New Roman" w:hAnsi="Arial" w:cs="Arial"/>
                <w:sz w:val="16"/>
                <w:szCs w:val="16"/>
              </w:rPr>
              <w:t>Dimensoes</w:t>
            </w:r>
            <w:proofErr w:type="spellEnd"/>
            <w:r w:rsidRPr="00E864B5">
              <w:rPr>
                <w:rFonts w:ascii="Arial" w:eastAsia="Times New Roman" w:hAnsi="Arial" w:cs="Arial"/>
                <w:sz w:val="16"/>
                <w:szCs w:val="16"/>
              </w:rPr>
              <w:t xml:space="preserve">: Altura: 1.00 cm, </w:t>
            </w:r>
            <w:proofErr w:type="gramStart"/>
            <w:r w:rsidRPr="00E864B5">
              <w:rPr>
                <w:rFonts w:ascii="Arial" w:eastAsia="Times New Roman" w:hAnsi="Arial" w:cs="Arial"/>
                <w:sz w:val="16"/>
                <w:szCs w:val="16"/>
              </w:rPr>
              <w:t>Largura:</w:t>
            </w:r>
            <w:proofErr w:type="gramEnd"/>
            <w:r w:rsidRPr="00E864B5">
              <w:rPr>
                <w:rFonts w:ascii="Arial" w:eastAsia="Times New Roman" w:hAnsi="Arial" w:cs="Arial"/>
                <w:sz w:val="16"/>
                <w:szCs w:val="16"/>
              </w:rPr>
              <w:t>1.00 cm, Profundidade:14.00 cm</w:t>
            </w:r>
            <w:r w:rsidRPr="00E864B5">
              <w:rPr>
                <w:rFonts w:ascii="Arial" w:eastAsia="Times New Roman" w:hAnsi="Arial" w:cs="Arial"/>
                <w:sz w:val="16"/>
                <w:szCs w:val="16"/>
              </w:rPr>
              <w:br/>
              <w:t>Peso:15-20g. Similar ao modelo Lápis Preto Riscar Sextavado HB LEO&amp;LEO UN. - LEONORA. CATMAT: 280921.</w:t>
            </w:r>
          </w:p>
        </w:tc>
      </w:tr>
      <w:tr w:rsidR="00B02B84" w:rsidRPr="00E864B5" w14:paraId="689877F5" w14:textId="77777777" w:rsidTr="00B02B84">
        <w:tc>
          <w:tcPr>
            <w:tcW w:w="0" w:type="auto"/>
            <w:vAlign w:val="center"/>
            <w:hideMark/>
          </w:tcPr>
          <w:p w14:paraId="674810E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2BE463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6BB569E0" w14:textId="77777777" w:rsidTr="00B02B84">
        <w:tc>
          <w:tcPr>
            <w:tcW w:w="0" w:type="auto"/>
            <w:vAlign w:val="center"/>
            <w:hideMark/>
          </w:tcPr>
          <w:p w14:paraId="3C3ED2E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12D22F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BA3F33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1200</w:t>
            </w:r>
          </w:p>
        </w:tc>
      </w:tr>
      <w:tr w:rsidR="00B02B84" w:rsidRPr="00E864B5" w14:paraId="4C6DDEBB" w14:textId="77777777" w:rsidTr="00B02B84">
        <w:tc>
          <w:tcPr>
            <w:tcW w:w="0" w:type="auto"/>
            <w:vAlign w:val="center"/>
            <w:hideMark/>
          </w:tcPr>
          <w:p w14:paraId="29ABB6B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B8DDD4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B63DFEA" w14:textId="77777777" w:rsidTr="00B02B84">
        <w:tc>
          <w:tcPr>
            <w:tcW w:w="0" w:type="auto"/>
            <w:vAlign w:val="center"/>
            <w:hideMark/>
          </w:tcPr>
          <w:p w14:paraId="2E0676C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907E87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4F6E093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1000</w:t>
            </w:r>
          </w:p>
        </w:tc>
      </w:tr>
      <w:tr w:rsidR="00B02B84" w:rsidRPr="00E864B5" w14:paraId="18822808" w14:textId="77777777" w:rsidTr="00B02B84">
        <w:tc>
          <w:tcPr>
            <w:tcW w:w="0" w:type="auto"/>
            <w:vAlign w:val="center"/>
            <w:hideMark/>
          </w:tcPr>
          <w:p w14:paraId="5191ED8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652F00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16CED9B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148FF384" w14:textId="77777777" w:rsidTr="00B02B84">
        <w:tc>
          <w:tcPr>
            <w:tcW w:w="0" w:type="auto"/>
            <w:vAlign w:val="center"/>
            <w:hideMark/>
          </w:tcPr>
          <w:p w14:paraId="54466E6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D05774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5BD91D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r>
      <w:tr w:rsidR="00B02B84" w:rsidRPr="00E864B5" w14:paraId="043C1DBC" w14:textId="77777777" w:rsidTr="00B02B84">
        <w:tc>
          <w:tcPr>
            <w:tcW w:w="0" w:type="auto"/>
            <w:gridSpan w:val="7"/>
            <w:tcBorders>
              <w:top w:val="dashed" w:sz="12" w:space="0" w:color="CCCCCC"/>
            </w:tcBorders>
            <w:vAlign w:val="center"/>
            <w:hideMark/>
          </w:tcPr>
          <w:p w14:paraId="717DDAB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67857801" w14:textId="77777777" w:rsidTr="00B02B84">
        <w:tc>
          <w:tcPr>
            <w:tcW w:w="0" w:type="auto"/>
            <w:vAlign w:val="center"/>
            <w:hideMark/>
          </w:tcPr>
          <w:p w14:paraId="114D6FF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38</w:t>
            </w:r>
            <w:r w:rsidRPr="00E864B5">
              <w:rPr>
                <w:rFonts w:ascii="Arial" w:eastAsia="Times New Roman" w:hAnsi="Arial" w:cs="Arial"/>
                <w:sz w:val="16"/>
                <w:szCs w:val="16"/>
              </w:rPr>
              <w:t>  </w:t>
            </w:r>
          </w:p>
        </w:tc>
        <w:tc>
          <w:tcPr>
            <w:tcW w:w="1050" w:type="dxa"/>
            <w:vAlign w:val="center"/>
            <w:hideMark/>
          </w:tcPr>
          <w:p w14:paraId="62CD392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301600000247</w:t>
            </w:r>
          </w:p>
        </w:tc>
        <w:tc>
          <w:tcPr>
            <w:tcW w:w="6210" w:type="dxa"/>
            <w:vAlign w:val="center"/>
            <w:hideMark/>
          </w:tcPr>
          <w:p w14:paraId="7617B3D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LAPISEIRA 0,05MM</w:t>
            </w:r>
          </w:p>
        </w:tc>
        <w:tc>
          <w:tcPr>
            <w:tcW w:w="0" w:type="auto"/>
            <w:vAlign w:val="center"/>
            <w:hideMark/>
          </w:tcPr>
          <w:p w14:paraId="065B0AF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6DBF45C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170</w:t>
            </w:r>
          </w:p>
        </w:tc>
        <w:tc>
          <w:tcPr>
            <w:tcW w:w="0" w:type="auto"/>
            <w:vAlign w:val="center"/>
            <w:hideMark/>
          </w:tcPr>
          <w:p w14:paraId="5DE4735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460</w:t>
            </w:r>
          </w:p>
        </w:tc>
        <w:tc>
          <w:tcPr>
            <w:tcW w:w="0" w:type="auto"/>
            <w:vAlign w:val="center"/>
            <w:hideMark/>
          </w:tcPr>
          <w:p w14:paraId="2029329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630</w:t>
            </w:r>
          </w:p>
        </w:tc>
      </w:tr>
      <w:tr w:rsidR="00B02B84" w:rsidRPr="00E864B5" w14:paraId="6FEA455F" w14:textId="77777777" w:rsidTr="00B02B84">
        <w:tc>
          <w:tcPr>
            <w:tcW w:w="0" w:type="auto"/>
            <w:vAlign w:val="center"/>
            <w:hideMark/>
          </w:tcPr>
          <w:p w14:paraId="0659B95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B275B67"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Características Gerais: Lapiseira, com ponto de espessura mínima de 0,05mm, com ponta retrátil e </w:t>
            </w:r>
            <w:proofErr w:type="gramStart"/>
            <w:r w:rsidRPr="00E864B5">
              <w:rPr>
                <w:rFonts w:ascii="Arial" w:eastAsia="Times New Roman" w:hAnsi="Arial" w:cs="Arial"/>
                <w:sz w:val="16"/>
                <w:szCs w:val="16"/>
              </w:rPr>
              <w:t>tampa,</w:t>
            </w:r>
            <w:proofErr w:type="gramEnd"/>
            <w:r w:rsidRPr="00E864B5">
              <w:rPr>
                <w:rFonts w:ascii="Arial" w:eastAsia="Times New Roman" w:hAnsi="Arial" w:cs="Arial"/>
                <w:sz w:val="16"/>
                <w:szCs w:val="16"/>
              </w:rPr>
              <w:t xml:space="preserve"> ambas em aço inoxidável e borracha giratória substituível na parte superior. Similar ao Faber </w:t>
            </w:r>
            <w:proofErr w:type="spellStart"/>
            <w:r w:rsidRPr="00E864B5">
              <w:rPr>
                <w:rFonts w:ascii="Arial" w:eastAsia="Times New Roman" w:hAnsi="Arial" w:cs="Arial"/>
                <w:sz w:val="16"/>
                <w:szCs w:val="16"/>
              </w:rPr>
              <w:t>Castell</w:t>
            </w:r>
            <w:proofErr w:type="spellEnd"/>
            <w:r w:rsidRPr="00E864B5">
              <w:rPr>
                <w:rFonts w:ascii="Arial" w:eastAsia="Times New Roman" w:hAnsi="Arial" w:cs="Arial"/>
                <w:sz w:val="16"/>
                <w:szCs w:val="16"/>
              </w:rPr>
              <w:t>. CATMAT: 200504.</w:t>
            </w:r>
          </w:p>
        </w:tc>
      </w:tr>
      <w:tr w:rsidR="00B02B84" w:rsidRPr="00E864B5" w14:paraId="32015189" w14:textId="77777777" w:rsidTr="00B02B84">
        <w:tc>
          <w:tcPr>
            <w:tcW w:w="0" w:type="auto"/>
            <w:vAlign w:val="center"/>
            <w:hideMark/>
          </w:tcPr>
          <w:p w14:paraId="09744E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DEA566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9C41603" w14:textId="77777777" w:rsidTr="00B02B84">
        <w:tc>
          <w:tcPr>
            <w:tcW w:w="0" w:type="auto"/>
            <w:vAlign w:val="center"/>
            <w:hideMark/>
          </w:tcPr>
          <w:p w14:paraId="77A1BD5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2EAE61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889CE8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170</w:t>
            </w:r>
          </w:p>
        </w:tc>
      </w:tr>
      <w:tr w:rsidR="00B02B84" w:rsidRPr="00E864B5" w14:paraId="64E651F4" w14:textId="77777777" w:rsidTr="00B02B84">
        <w:tc>
          <w:tcPr>
            <w:tcW w:w="0" w:type="auto"/>
            <w:vAlign w:val="center"/>
            <w:hideMark/>
          </w:tcPr>
          <w:p w14:paraId="328D413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00AAEF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0EF355B" w14:textId="77777777" w:rsidTr="00B02B84">
        <w:tc>
          <w:tcPr>
            <w:tcW w:w="0" w:type="auto"/>
            <w:vAlign w:val="center"/>
            <w:hideMark/>
          </w:tcPr>
          <w:p w14:paraId="72E2E7F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5E9BEE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734D8B8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52233CE1" w14:textId="77777777" w:rsidTr="00B02B84">
        <w:tc>
          <w:tcPr>
            <w:tcW w:w="0" w:type="auto"/>
            <w:vAlign w:val="center"/>
            <w:hideMark/>
          </w:tcPr>
          <w:p w14:paraId="73DEA03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EB5A57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998B34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2147D51" w14:textId="77777777" w:rsidTr="00B02B84">
        <w:tc>
          <w:tcPr>
            <w:tcW w:w="0" w:type="auto"/>
            <w:vAlign w:val="center"/>
            <w:hideMark/>
          </w:tcPr>
          <w:p w14:paraId="2CE36E8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C136B3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0004C55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253394E3" w14:textId="77777777" w:rsidTr="00B02B84">
        <w:tc>
          <w:tcPr>
            <w:tcW w:w="0" w:type="auto"/>
            <w:vAlign w:val="center"/>
            <w:hideMark/>
          </w:tcPr>
          <w:p w14:paraId="771861E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D7165BC"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0258D6C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24E7DDBF" w14:textId="77777777" w:rsidTr="00B02B84">
        <w:tc>
          <w:tcPr>
            <w:tcW w:w="0" w:type="auto"/>
            <w:gridSpan w:val="7"/>
            <w:tcBorders>
              <w:top w:val="dashed" w:sz="12" w:space="0" w:color="CCCCCC"/>
            </w:tcBorders>
            <w:vAlign w:val="center"/>
            <w:hideMark/>
          </w:tcPr>
          <w:p w14:paraId="46E39C1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1CA12D3D" w14:textId="77777777" w:rsidTr="00B02B84">
        <w:tc>
          <w:tcPr>
            <w:tcW w:w="0" w:type="auto"/>
            <w:vAlign w:val="center"/>
            <w:hideMark/>
          </w:tcPr>
          <w:p w14:paraId="6E32B57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39</w:t>
            </w:r>
            <w:r w:rsidRPr="00E864B5">
              <w:rPr>
                <w:rFonts w:ascii="Arial" w:eastAsia="Times New Roman" w:hAnsi="Arial" w:cs="Arial"/>
                <w:sz w:val="16"/>
                <w:szCs w:val="16"/>
              </w:rPr>
              <w:t>  </w:t>
            </w:r>
          </w:p>
        </w:tc>
        <w:tc>
          <w:tcPr>
            <w:tcW w:w="1050" w:type="dxa"/>
            <w:vAlign w:val="center"/>
            <w:hideMark/>
          </w:tcPr>
          <w:p w14:paraId="2A6952B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301600000300</w:t>
            </w:r>
          </w:p>
        </w:tc>
        <w:tc>
          <w:tcPr>
            <w:tcW w:w="6210" w:type="dxa"/>
            <w:vAlign w:val="center"/>
            <w:hideMark/>
          </w:tcPr>
          <w:p w14:paraId="25978D0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LAPISEIRA 0,07 MM</w:t>
            </w:r>
          </w:p>
        </w:tc>
        <w:tc>
          <w:tcPr>
            <w:tcW w:w="0" w:type="auto"/>
            <w:vAlign w:val="center"/>
            <w:hideMark/>
          </w:tcPr>
          <w:p w14:paraId="4209144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15B315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c>
          <w:tcPr>
            <w:tcW w:w="0" w:type="auto"/>
            <w:vAlign w:val="center"/>
            <w:hideMark/>
          </w:tcPr>
          <w:p w14:paraId="527FEE9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c>
          <w:tcPr>
            <w:tcW w:w="0" w:type="auto"/>
            <w:vAlign w:val="center"/>
            <w:hideMark/>
          </w:tcPr>
          <w:p w14:paraId="10F185A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800</w:t>
            </w:r>
          </w:p>
        </w:tc>
      </w:tr>
      <w:tr w:rsidR="00B02B84" w:rsidRPr="00E864B5" w14:paraId="7E28E794" w14:textId="77777777" w:rsidTr="00B02B84">
        <w:tc>
          <w:tcPr>
            <w:tcW w:w="0" w:type="auto"/>
            <w:vAlign w:val="center"/>
            <w:hideMark/>
          </w:tcPr>
          <w:p w14:paraId="6E51414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E41D22D"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Características Gerais: Lapiseira, com ponto de espessura mínima de 0,07 mm, com ponta retrátil e </w:t>
            </w:r>
            <w:proofErr w:type="gramStart"/>
            <w:r w:rsidRPr="00E864B5">
              <w:rPr>
                <w:rFonts w:ascii="Arial" w:eastAsia="Times New Roman" w:hAnsi="Arial" w:cs="Arial"/>
                <w:sz w:val="16"/>
                <w:szCs w:val="16"/>
              </w:rPr>
              <w:t>tampa,</w:t>
            </w:r>
            <w:proofErr w:type="gramEnd"/>
            <w:r w:rsidRPr="00E864B5">
              <w:rPr>
                <w:rFonts w:ascii="Arial" w:eastAsia="Times New Roman" w:hAnsi="Arial" w:cs="Arial"/>
                <w:sz w:val="16"/>
                <w:szCs w:val="16"/>
              </w:rPr>
              <w:t xml:space="preserve"> ambas em aço inoxidável e borracha giratória substituível na parte superior. Similar a TK-Fine </w:t>
            </w:r>
            <w:proofErr w:type="spellStart"/>
            <w:r w:rsidRPr="00E864B5">
              <w:rPr>
                <w:rFonts w:ascii="Arial" w:eastAsia="Times New Roman" w:hAnsi="Arial" w:cs="Arial"/>
                <w:sz w:val="16"/>
                <w:szCs w:val="16"/>
              </w:rPr>
              <w:t>Druckbleistift</w:t>
            </w:r>
            <w:proofErr w:type="spellEnd"/>
            <w:r w:rsidRPr="00E864B5">
              <w:rPr>
                <w:rFonts w:ascii="Arial" w:eastAsia="Times New Roman" w:hAnsi="Arial" w:cs="Arial"/>
                <w:sz w:val="16"/>
                <w:szCs w:val="16"/>
              </w:rPr>
              <w:t xml:space="preserve"> Faber </w:t>
            </w:r>
            <w:proofErr w:type="spellStart"/>
            <w:r w:rsidRPr="00E864B5">
              <w:rPr>
                <w:rFonts w:ascii="Arial" w:eastAsia="Times New Roman" w:hAnsi="Arial" w:cs="Arial"/>
                <w:sz w:val="16"/>
                <w:szCs w:val="16"/>
              </w:rPr>
              <w:t>Castell</w:t>
            </w:r>
            <w:proofErr w:type="spellEnd"/>
            <w:r w:rsidRPr="00E864B5">
              <w:rPr>
                <w:rFonts w:ascii="Arial" w:eastAsia="Times New Roman" w:hAnsi="Arial" w:cs="Arial"/>
                <w:sz w:val="16"/>
                <w:szCs w:val="16"/>
              </w:rPr>
              <w:t>. CATMAT: 200503.</w:t>
            </w:r>
          </w:p>
        </w:tc>
      </w:tr>
      <w:tr w:rsidR="00B02B84" w:rsidRPr="00E864B5" w14:paraId="58BB74E1" w14:textId="77777777" w:rsidTr="00B02B84">
        <w:tc>
          <w:tcPr>
            <w:tcW w:w="0" w:type="auto"/>
            <w:vAlign w:val="center"/>
            <w:hideMark/>
          </w:tcPr>
          <w:p w14:paraId="024913C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8895CD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AD0E1DF" w14:textId="77777777" w:rsidTr="00B02B84">
        <w:tc>
          <w:tcPr>
            <w:tcW w:w="0" w:type="auto"/>
            <w:vAlign w:val="center"/>
            <w:hideMark/>
          </w:tcPr>
          <w:p w14:paraId="2A7FC53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2BE856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210D53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400</w:t>
            </w:r>
          </w:p>
        </w:tc>
      </w:tr>
      <w:tr w:rsidR="00B02B84" w:rsidRPr="00E864B5" w14:paraId="1619E091" w14:textId="77777777" w:rsidTr="00B02B84">
        <w:tc>
          <w:tcPr>
            <w:tcW w:w="0" w:type="auto"/>
            <w:vAlign w:val="center"/>
            <w:hideMark/>
          </w:tcPr>
          <w:p w14:paraId="7A7603A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C76D6C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852E8DA" w14:textId="77777777" w:rsidTr="00B02B84">
        <w:tc>
          <w:tcPr>
            <w:tcW w:w="0" w:type="auto"/>
            <w:vAlign w:val="center"/>
            <w:hideMark/>
          </w:tcPr>
          <w:p w14:paraId="79C8D97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94B8C5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5252AA0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302C61E7" w14:textId="77777777" w:rsidTr="00B02B84">
        <w:tc>
          <w:tcPr>
            <w:tcW w:w="0" w:type="auto"/>
            <w:vAlign w:val="center"/>
            <w:hideMark/>
          </w:tcPr>
          <w:p w14:paraId="2FBBC02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0C73A2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061008C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3F959772" w14:textId="77777777" w:rsidTr="00B02B84">
        <w:tc>
          <w:tcPr>
            <w:tcW w:w="0" w:type="auto"/>
            <w:vAlign w:val="center"/>
            <w:hideMark/>
          </w:tcPr>
          <w:p w14:paraId="31B49E9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9346E6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6B7D438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C4DB20F" w14:textId="77777777" w:rsidTr="00B02B84">
        <w:tc>
          <w:tcPr>
            <w:tcW w:w="0" w:type="auto"/>
            <w:gridSpan w:val="7"/>
            <w:tcBorders>
              <w:top w:val="dashed" w:sz="12" w:space="0" w:color="CCCCCC"/>
            </w:tcBorders>
            <w:vAlign w:val="center"/>
            <w:hideMark/>
          </w:tcPr>
          <w:p w14:paraId="68DFC9C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DCC5EEC" w14:textId="77777777" w:rsidTr="00B02B84">
        <w:tc>
          <w:tcPr>
            <w:tcW w:w="0" w:type="auto"/>
            <w:vAlign w:val="center"/>
            <w:hideMark/>
          </w:tcPr>
          <w:p w14:paraId="7BB4DB9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40</w:t>
            </w:r>
            <w:r w:rsidRPr="00E864B5">
              <w:rPr>
                <w:rFonts w:ascii="Arial" w:eastAsia="Times New Roman" w:hAnsi="Arial" w:cs="Arial"/>
                <w:sz w:val="16"/>
                <w:szCs w:val="16"/>
              </w:rPr>
              <w:t>  </w:t>
            </w:r>
          </w:p>
        </w:tc>
        <w:tc>
          <w:tcPr>
            <w:tcW w:w="1050" w:type="dxa"/>
            <w:vAlign w:val="center"/>
            <w:hideMark/>
          </w:tcPr>
          <w:p w14:paraId="645815B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301600000248</w:t>
            </w:r>
          </w:p>
        </w:tc>
        <w:tc>
          <w:tcPr>
            <w:tcW w:w="6210" w:type="dxa"/>
            <w:vAlign w:val="center"/>
            <w:hideMark/>
          </w:tcPr>
          <w:p w14:paraId="2246687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MINAS GRAFITE (0,5MM)</w:t>
            </w:r>
          </w:p>
        </w:tc>
        <w:tc>
          <w:tcPr>
            <w:tcW w:w="0" w:type="auto"/>
            <w:vAlign w:val="center"/>
            <w:hideMark/>
          </w:tcPr>
          <w:p w14:paraId="0223A78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CDDD1C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54C4EDC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380</w:t>
            </w:r>
          </w:p>
        </w:tc>
        <w:tc>
          <w:tcPr>
            <w:tcW w:w="0" w:type="auto"/>
            <w:vAlign w:val="center"/>
            <w:hideMark/>
          </w:tcPr>
          <w:p w14:paraId="21E29DC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530</w:t>
            </w:r>
          </w:p>
        </w:tc>
      </w:tr>
      <w:tr w:rsidR="00B02B84" w:rsidRPr="00E864B5" w14:paraId="552E40CF" w14:textId="77777777" w:rsidTr="00B02B84">
        <w:tc>
          <w:tcPr>
            <w:tcW w:w="0" w:type="auto"/>
            <w:vAlign w:val="center"/>
            <w:hideMark/>
          </w:tcPr>
          <w:p w14:paraId="746245F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9232ACF"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Minas grafite (PONTAS PARA LAPISEIRA) 0,05 mm, com tampa “</w:t>
            </w:r>
            <w:proofErr w:type="spellStart"/>
            <w:r w:rsidRPr="00E864B5">
              <w:rPr>
                <w:rFonts w:ascii="Arial" w:eastAsia="Times New Roman" w:hAnsi="Arial" w:cs="Arial"/>
                <w:sz w:val="16"/>
                <w:szCs w:val="16"/>
              </w:rPr>
              <w:t>Flip</w:t>
            </w:r>
            <w:proofErr w:type="spellEnd"/>
            <w:r w:rsidRPr="00E864B5">
              <w:rPr>
                <w:rFonts w:ascii="Arial" w:eastAsia="Times New Roman" w:hAnsi="Arial" w:cs="Arial"/>
                <w:sz w:val="16"/>
                <w:szCs w:val="16"/>
              </w:rPr>
              <w:t xml:space="preserve"> top”, que evita quebras e perdas e dosador que facilita a colocação da mina na lapiseira. Caixa com 12 pontas, graduação 2B. Similar à Faber </w:t>
            </w:r>
            <w:proofErr w:type="spellStart"/>
            <w:r w:rsidRPr="00E864B5">
              <w:rPr>
                <w:rFonts w:ascii="Arial" w:eastAsia="Times New Roman" w:hAnsi="Arial" w:cs="Arial"/>
                <w:sz w:val="16"/>
                <w:szCs w:val="16"/>
              </w:rPr>
              <w:t>Castell</w:t>
            </w:r>
            <w:proofErr w:type="spellEnd"/>
            <w:r w:rsidRPr="00E864B5">
              <w:rPr>
                <w:rFonts w:ascii="Arial" w:eastAsia="Times New Roman" w:hAnsi="Arial" w:cs="Arial"/>
                <w:sz w:val="16"/>
                <w:szCs w:val="16"/>
              </w:rPr>
              <w:t>. CATMAT: 364046.</w:t>
            </w:r>
          </w:p>
        </w:tc>
      </w:tr>
      <w:tr w:rsidR="00B02B84" w:rsidRPr="00E864B5" w14:paraId="21CCF0A9" w14:textId="77777777" w:rsidTr="00B02B84">
        <w:tc>
          <w:tcPr>
            <w:tcW w:w="0" w:type="auto"/>
            <w:vAlign w:val="center"/>
            <w:hideMark/>
          </w:tcPr>
          <w:p w14:paraId="6A79178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289213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EF620C6" w14:textId="77777777" w:rsidTr="00B02B84">
        <w:tc>
          <w:tcPr>
            <w:tcW w:w="0" w:type="auto"/>
            <w:vAlign w:val="center"/>
            <w:hideMark/>
          </w:tcPr>
          <w:p w14:paraId="4E39528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81F8AF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D22E69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r w:rsidR="00B02B84" w:rsidRPr="00E864B5" w14:paraId="6AC28D04" w14:textId="77777777" w:rsidTr="00B02B84">
        <w:tc>
          <w:tcPr>
            <w:tcW w:w="0" w:type="auto"/>
            <w:vAlign w:val="center"/>
            <w:hideMark/>
          </w:tcPr>
          <w:p w14:paraId="435442E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297F5E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3F9BC491" w14:textId="77777777" w:rsidTr="00B02B84">
        <w:tc>
          <w:tcPr>
            <w:tcW w:w="0" w:type="auto"/>
            <w:vAlign w:val="center"/>
            <w:hideMark/>
          </w:tcPr>
          <w:p w14:paraId="44A8BF5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8C0AA1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324942F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2AFF0707" w14:textId="77777777" w:rsidTr="00B02B84">
        <w:tc>
          <w:tcPr>
            <w:tcW w:w="0" w:type="auto"/>
            <w:vAlign w:val="center"/>
            <w:hideMark/>
          </w:tcPr>
          <w:p w14:paraId="55D0D4A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5"/>
            <w:vAlign w:val="center"/>
            <w:hideMark/>
          </w:tcPr>
          <w:p w14:paraId="477AECA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1D672C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37DCC9C7" w14:textId="77777777" w:rsidTr="00B02B84">
        <w:tc>
          <w:tcPr>
            <w:tcW w:w="0" w:type="auto"/>
            <w:vAlign w:val="center"/>
            <w:hideMark/>
          </w:tcPr>
          <w:p w14:paraId="14BD68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154DE0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6FD7762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21E7C1E4" w14:textId="77777777" w:rsidTr="00B02B84">
        <w:tc>
          <w:tcPr>
            <w:tcW w:w="0" w:type="auto"/>
            <w:gridSpan w:val="7"/>
            <w:tcBorders>
              <w:top w:val="dashed" w:sz="12" w:space="0" w:color="CCCCCC"/>
            </w:tcBorders>
            <w:vAlign w:val="center"/>
            <w:hideMark/>
          </w:tcPr>
          <w:p w14:paraId="2C35AAD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579F543C" w14:textId="77777777" w:rsidTr="00B02B84">
        <w:tc>
          <w:tcPr>
            <w:tcW w:w="0" w:type="auto"/>
            <w:vAlign w:val="center"/>
            <w:hideMark/>
          </w:tcPr>
          <w:p w14:paraId="5305FBC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41</w:t>
            </w:r>
            <w:r w:rsidRPr="00E864B5">
              <w:rPr>
                <w:rFonts w:ascii="Arial" w:eastAsia="Times New Roman" w:hAnsi="Arial" w:cs="Arial"/>
                <w:sz w:val="16"/>
                <w:szCs w:val="16"/>
              </w:rPr>
              <w:t>  </w:t>
            </w:r>
          </w:p>
        </w:tc>
        <w:tc>
          <w:tcPr>
            <w:tcW w:w="1050" w:type="dxa"/>
            <w:vAlign w:val="center"/>
            <w:hideMark/>
          </w:tcPr>
          <w:p w14:paraId="2797F03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301600000111</w:t>
            </w:r>
          </w:p>
        </w:tc>
        <w:tc>
          <w:tcPr>
            <w:tcW w:w="6210" w:type="dxa"/>
            <w:vAlign w:val="center"/>
            <w:hideMark/>
          </w:tcPr>
          <w:p w14:paraId="0AE7EE7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MINAS GRAFITE (PONTAS PARA LAPISEIRA) 0,7</w:t>
            </w:r>
          </w:p>
        </w:tc>
        <w:tc>
          <w:tcPr>
            <w:tcW w:w="0" w:type="auto"/>
            <w:vAlign w:val="center"/>
            <w:hideMark/>
          </w:tcPr>
          <w:p w14:paraId="7EB3F55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58D7E79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c>
          <w:tcPr>
            <w:tcW w:w="0" w:type="auto"/>
            <w:vAlign w:val="center"/>
            <w:hideMark/>
          </w:tcPr>
          <w:p w14:paraId="6DDC75B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380</w:t>
            </w:r>
          </w:p>
        </w:tc>
        <w:tc>
          <w:tcPr>
            <w:tcW w:w="0" w:type="auto"/>
            <w:vAlign w:val="center"/>
            <w:hideMark/>
          </w:tcPr>
          <w:p w14:paraId="3D9D53A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530</w:t>
            </w:r>
          </w:p>
        </w:tc>
      </w:tr>
      <w:tr w:rsidR="00B02B84" w:rsidRPr="00E864B5" w14:paraId="438CC0C6" w14:textId="77777777" w:rsidTr="00B02B84">
        <w:tc>
          <w:tcPr>
            <w:tcW w:w="0" w:type="auto"/>
            <w:vAlign w:val="center"/>
            <w:hideMark/>
          </w:tcPr>
          <w:p w14:paraId="166F537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7E1FBFC"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Minas grafite (Pontas para lapiseira) - Minas grafite (pontas para lapiseira) 0,07mm, caixa com 12 pontas, graduação 2B, com tampa "</w:t>
            </w:r>
            <w:proofErr w:type="spellStart"/>
            <w:r w:rsidRPr="00E864B5">
              <w:rPr>
                <w:rFonts w:ascii="Arial" w:eastAsia="Times New Roman" w:hAnsi="Arial" w:cs="Arial"/>
                <w:sz w:val="16"/>
                <w:szCs w:val="16"/>
              </w:rPr>
              <w:t>Flip</w:t>
            </w:r>
            <w:proofErr w:type="spellEnd"/>
            <w:r w:rsidRPr="00E864B5">
              <w:rPr>
                <w:rFonts w:ascii="Arial" w:eastAsia="Times New Roman" w:hAnsi="Arial" w:cs="Arial"/>
                <w:sz w:val="16"/>
                <w:szCs w:val="16"/>
              </w:rPr>
              <w:t xml:space="preserve"> Top", que evita quebras e perdas e dosador que facilita a colocação da mina na lapiseira. Similar à </w:t>
            </w:r>
            <w:proofErr w:type="spellStart"/>
            <w:r w:rsidRPr="00E864B5">
              <w:rPr>
                <w:rFonts w:ascii="Arial" w:eastAsia="Times New Roman" w:hAnsi="Arial" w:cs="Arial"/>
                <w:sz w:val="16"/>
                <w:szCs w:val="16"/>
              </w:rPr>
              <w:t>Polymer</w:t>
            </w:r>
            <w:proofErr w:type="spellEnd"/>
            <w:r w:rsidRPr="00E864B5">
              <w:rPr>
                <w:rFonts w:ascii="Arial" w:eastAsia="Times New Roman" w:hAnsi="Arial" w:cs="Arial"/>
                <w:sz w:val="16"/>
                <w:szCs w:val="16"/>
              </w:rPr>
              <w:t xml:space="preserve"> Faber </w:t>
            </w:r>
            <w:proofErr w:type="spellStart"/>
            <w:r w:rsidRPr="00E864B5">
              <w:rPr>
                <w:rFonts w:ascii="Arial" w:eastAsia="Times New Roman" w:hAnsi="Arial" w:cs="Arial"/>
                <w:sz w:val="16"/>
                <w:szCs w:val="16"/>
              </w:rPr>
              <w:t>Castell</w:t>
            </w:r>
            <w:proofErr w:type="spellEnd"/>
            <w:r w:rsidRPr="00E864B5">
              <w:rPr>
                <w:rFonts w:ascii="Arial" w:eastAsia="Times New Roman" w:hAnsi="Arial" w:cs="Arial"/>
                <w:sz w:val="16"/>
                <w:szCs w:val="16"/>
              </w:rPr>
              <w:t>. CATMAT: 364327.</w:t>
            </w:r>
          </w:p>
        </w:tc>
      </w:tr>
      <w:tr w:rsidR="00B02B84" w:rsidRPr="00E864B5" w14:paraId="41FF021B" w14:textId="77777777" w:rsidTr="00B02B84">
        <w:tc>
          <w:tcPr>
            <w:tcW w:w="0" w:type="auto"/>
            <w:vAlign w:val="center"/>
            <w:hideMark/>
          </w:tcPr>
          <w:p w14:paraId="09CC37B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A81008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4DE1BA5" w14:textId="77777777" w:rsidTr="00B02B84">
        <w:tc>
          <w:tcPr>
            <w:tcW w:w="0" w:type="auto"/>
            <w:vAlign w:val="center"/>
            <w:hideMark/>
          </w:tcPr>
          <w:p w14:paraId="6F009A6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5303E0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26C87FD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r w:rsidR="00B02B84" w:rsidRPr="00E864B5" w14:paraId="162DD485" w14:textId="77777777" w:rsidTr="00B02B84">
        <w:tc>
          <w:tcPr>
            <w:tcW w:w="0" w:type="auto"/>
            <w:vAlign w:val="center"/>
            <w:hideMark/>
          </w:tcPr>
          <w:p w14:paraId="07D78B6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30B5E4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0610425" w14:textId="77777777" w:rsidTr="00B02B84">
        <w:tc>
          <w:tcPr>
            <w:tcW w:w="0" w:type="auto"/>
            <w:vAlign w:val="center"/>
            <w:hideMark/>
          </w:tcPr>
          <w:p w14:paraId="773EA14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8BEB62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075FC6F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5B0551A7" w14:textId="77777777" w:rsidTr="00B02B84">
        <w:tc>
          <w:tcPr>
            <w:tcW w:w="0" w:type="auto"/>
            <w:vAlign w:val="center"/>
            <w:hideMark/>
          </w:tcPr>
          <w:p w14:paraId="24E8B01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DB777F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281DCE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11BE2B7" w14:textId="77777777" w:rsidTr="00B02B84">
        <w:tc>
          <w:tcPr>
            <w:tcW w:w="0" w:type="auto"/>
            <w:vAlign w:val="center"/>
            <w:hideMark/>
          </w:tcPr>
          <w:p w14:paraId="761A608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CF6650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438F722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w:t>
            </w:r>
          </w:p>
        </w:tc>
      </w:tr>
      <w:tr w:rsidR="00B02B84" w:rsidRPr="00E864B5" w14:paraId="78B9FAA1" w14:textId="77777777" w:rsidTr="00B02B84">
        <w:tc>
          <w:tcPr>
            <w:tcW w:w="0" w:type="auto"/>
            <w:gridSpan w:val="7"/>
            <w:tcBorders>
              <w:top w:val="dashed" w:sz="12" w:space="0" w:color="CCCCCC"/>
            </w:tcBorders>
            <w:vAlign w:val="center"/>
            <w:hideMark/>
          </w:tcPr>
          <w:p w14:paraId="55D5736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A5BE5B8" w14:textId="77777777" w:rsidTr="00B02B84">
        <w:tc>
          <w:tcPr>
            <w:tcW w:w="0" w:type="auto"/>
            <w:vAlign w:val="center"/>
            <w:hideMark/>
          </w:tcPr>
          <w:p w14:paraId="11D0F11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42</w:t>
            </w:r>
            <w:r w:rsidRPr="00E864B5">
              <w:rPr>
                <w:rFonts w:ascii="Arial" w:eastAsia="Times New Roman" w:hAnsi="Arial" w:cs="Arial"/>
                <w:sz w:val="16"/>
                <w:szCs w:val="16"/>
              </w:rPr>
              <w:t>  </w:t>
            </w:r>
          </w:p>
        </w:tc>
        <w:tc>
          <w:tcPr>
            <w:tcW w:w="1050" w:type="dxa"/>
            <w:vAlign w:val="center"/>
            <w:hideMark/>
          </w:tcPr>
          <w:p w14:paraId="17BEE4D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301600000356</w:t>
            </w:r>
          </w:p>
        </w:tc>
        <w:tc>
          <w:tcPr>
            <w:tcW w:w="6210" w:type="dxa"/>
            <w:vAlign w:val="center"/>
            <w:hideMark/>
          </w:tcPr>
          <w:p w14:paraId="115DD6E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ORGANIZADOR DE CARIMBO</w:t>
            </w:r>
          </w:p>
        </w:tc>
        <w:tc>
          <w:tcPr>
            <w:tcW w:w="0" w:type="auto"/>
            <w:vAlign w:val="center"/>
            <w:hideMark/>
          </w:tcPr>
          <w:p w14:paraId="5809809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F969DD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c>
          <w:tcPr>
            <w:tcW w:w="0" w:type="auto"/>
            <w:vAlign w:val="center"/>
            <w:hideMark/>
          </w:tcPr>
          <w:p w14:paraId="5032D092"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sz w:val="16"/>
                <w:szCs w:val="16"/>
              </w:rPr>
              <w:t>0</w:t>
            </w:r>
            <w:proofErr w:type="gramEnd"/>
          </w:p>
        </w:tc>
        <w:tc>
          <w:tcPr>
            <w:tcW w:w="0" w:type="auto"/>
            <w:vAlign w:val="center"/>
            <w:hideMark/>
          </w:tcPr>
          <w:p w14:paraId="48784E2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38EEFBA0" w14:textId="77777777" w:rsidTr="00B02B84">
        <w:tc>
          <w:tcPr>
            <w:tcW w:w="0" w:type="auto"/>
            <w:vAlign w:val="center"/>
            <w:hideMark/>
          </w:tcPr>
          <w:p w14:paraId="4288A7B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F9742EB"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Organizador de carimbos </w:t>
            </w:r>
            <w:proofErr w:type="gramStart"/>
            <w:r w:rsidRPr="00E864B5">
              <w:rPr>
                <w:rFonts w:ascii="Arial" w:eastAsia="Times New Roman" w:hAnsi="Arial" w:cs="Arial"/>
                <w:sz w:val="16"/>
                <w:szCs w:val="16"/>
              </w:rPr>
              <w:t>modular</w:t>
            </w:r>
            <w:proofErr w:type="gramEnd"/>
            <w:r w:rsidRPr="00E864B5">
              <w:rPr>
                <w:rFonts w:ascii="Arial" w:eastAsia="Times New Roman" w:hAnsi="Arial" w:cs="Arial"/>
                <w:sz w:val="16"/>
                <w:szCs w:val="16"/>
              </w:rPr>
              <w:t xml:space="preserve"> em material acrílico, com disponibilidade no mínimo 06 carimbos. Dimensões aproximadas 150 x 110 x 90 mm (C x A x L). Similar ao modelo </w:t>
            </w:r>
            <w:proofErr w:type="spellStart"/>
            <w:r w:rsidRPr="00E864B5">
              <w:rPr>
                <w:rFonts w:ascii="Arial" w:eastAsia="Times New Roman" w:hAnsi="Arial" w:cs="Arial"/>
                <w:sz w:val="16"/>
                <w:szCs w:val="16"/>
              </w:rPr>
              <w:t>acrimet</w:t>
            </w:r>
            <w:proofErr w:type="spellEnd"/>
            <w:r w:rsidRPr="00E864B5">
              <w:rPr>
                <w:rFonts w:ascii="Arial" w:eastAsia="Times New Roman" w:hAnsi="Arial" w:cs="Arial"/>
                <w:sz w:val="16"/>
                <w:szCs w:val="16"/>
              </w:rPr>
              <w:t>. CATMAT: 203464.</w:t>
            </w:r>
          </w:p>
        </w:tc>
      </w:tr>
      <w:tr w:rsidR="00B02B84" w:rsidRPr="00E864B5" w14:paraId="4B1B797B" w14:textId="77777777" w:rsidTr="00B02B84">
        <w:tc>
          <w:tcPr>
            <w:tcW w:w="0" w:type="auto"/>
            <w:vAlign w:val="center"/>
            <w:hideMark/>
          </w:tcPr>
          <w:p w14:paraId="4338033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6DF2F0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E4B0293" w14:textId="77777777" w:rsidTr="00B02B84">
        <w:tc>
          <w:tcPr>
            <w:tcW w:w="0" w:type="auto"/>
            <w:vAlign w:val="center"/>
            <w:hideMark/>
          </w:tcPr>
          <w:p w14:paraId="7810330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082A17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E78E08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37535B90" w14:textId="77777777" w:rsidTr="00B02B84">
        <w:tc>
          <w:tcPr>
            <w:tcW w:w="0" w:type="auto"/>
            <w:gridSpan w:val="7"/>
            <w:tcBorders>
              <w:top w:val="dashed" w:sz="12" w:space="0" w:color="CCCCCC"/>
            </w:tcBorders>
            <w:vAlign w:val="center"/>
            <w:hideMark/>
          </w:tcPr>
          <w:p w14:paraId="6EAE7F3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13B0F83" w14:textId="77777777" w:rsidTr="00B02B84">
        <w:tc>
          <w:tcPr>
            <w:tcW w:w="0" w:type="auto"/>
            <w:vAlign w:val="center"/>
            <w:hideMark/>
          </w:tcPr>
          <w:p w14:paraId="13EC837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43</w:t>
            </w:r>
            <w:r w:rsidRPr="00E864B5">
              <w:rPr>
                <w:rFonts w:ascii="Arial" w:eastAsia="Times New Roman" w:hAnsi="Arial" w:cs="Arial"/>
                <w:sz w:val="16"/>
                <w:szCs w:val="16"/>
              </w:rPr>
              <w:t>  </w:t>
            </w:r>
          </w:p>
        </w:tc>
        <w:tc>
          <w:tcPr>
            <w:tcW w:w="1050" w:type="dxa"/>
            <w:vAlign w:val="center"/>
            <w:hideMark/>
          </w:tcPr>
          <w:p w14:paraId="737B87F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301600000118</w:t>
            </w:r>
          </w:p>
        </w:tc>
        <w:tc>
          <w:tcPr>
            <w:tcW w:w="6210" w:type="dxa"/>
            <w:vAlign w:val="center"/>
            <w:hideMark/>
          </w:tcPr>
          <w:p w14:paraId="651C5A4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PAPEL A4 - 75G/M² (210X297MM)</w:t>
            </w:r>
          </w:p>
        </w:tc>
        <w:tc>
          <w:tcPr>
            <w:tcW w:w="0" w:type="auto"/>
            <w:vAlign w:val="center"/>
            <w:hideMark/>
          </w:tcPr>
          <w:p w14:paraId="0BC1767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Resma</w:t>
            </w:r>
          </w:p>
        </w:tc>
        <w:tc>
          <w:tcPr>
            <w:tcW w:w="0" w:type="auto"/>
            <w:vAlign w:val="center"/>
            <w:hideMark/>
          </w:tcPr>
          <w:p w14:paraId="17EAB76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c>
          <w:tcPr>
            <w:tcW w:w="0" w:type="auto"/>
            <w:vAlign w:val="center"/>
            <w:hideMark/>
          </w:tcPr>
          <w:p w14:paraId="228AD42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1400</w:t>
            </w:r>
          </w:p>
        </w:tc>
        <w:tc>
          <w:tcPr>
            <w:tcW w:w="0" w:type="auto"/>
            <w:vAlign w:val="center"/>
            <w:hideMark/>
          </w:tcPr>
          <w:p w14:paraId="42F94E3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2000</w:t>
            </w:r>
          </w:p>
        </w:tc>
      </w:tr>
      <w:tr w:rsidR="00B02B84" w:rsidRPr="00E864B5" w14:paraId="5B7F8646" w14:textId="77777777" w:rsidTr="00B02B84">
        <w:tc>
          <w:tcPr>
            <w:tcW w:w="0" w:type="auto"/>
            <w:vAlign w:val="center"/>
            <w:hideMark/>
          </w:tcPr>
          <w:p w14:paraId="01CF0BE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F0770CE"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Papel tipo A4; gramatura 75g/m2; formato a4; medindo (210 x 297) mm; alvura mínima de 90%,</w:t>
            </w:r>
            <w:r w:rsidRPr="00E864B5">
              <w:rPr>
                <w:rFonts w:ascii="Arial" w:eastAsia="Times New Roman" w:hAnsi="Arial" w:cs="Arial"/>
                <w:sz w:val="16"/>
                <w:szCs w:val="16"/>
              </w:rPr>
              <w:br/>
              <w:t xml:space="preserve">opacidade mínima de 87%; umidade entre 3,5% (+/-1,0); corte rotativo, </w:t>
            </w:r>
            <w:proofErr w:type="gramStart"/>
            <w:r w:rsidRPr="00E864B5">
              <w:rPr>
                <w:rFonts w:ascii="Arial" w:eastAsia="Times New Roman" w:hAnsi="Arial" w:cs="Arial"/>
                <w:sz w:val="16"/>
                <w:szCs w:val="16"/>
              </w:rPr>
              <w:t>pH</w:t>
            </w:r>
            <w:proofErr w:type="gramEnd"/>
            <w:r w:rsidRPr="00E864B5">
              <w:rPr>
                <w:rFonts w:ascii="Arial" w:eastAsia="Times New Roman" w:hAnsi="Arial" w:cs="Arial"/>
                <w:sz w:val="16"/>
                <w:szCs w:val="16"/>
              </w:rPr>
              <w:t xml:space="preserve"> alcalino cor branca; com certifica ambiental FSC. Resma com 500 folhas. Similar ao </w:t>
            </w:r>
            <w:proofErr w:type="spellStart"/>
            <w:r w:rsidRPr="00E864B5">
              <w:rPr>
                <w:rFonts w:ascii="Arial" w:eastAsia="Times New Roman" w:hAnsi="Arial" w:cs="Arial"/>
                <w:sz w:val="16"/>
                <w:szCs w:val="16"/>
              </w:rPr>
              <w:t>Chamex</w:t>
            </w:r>
            <w:proofErr w:type="spellEnd"/>
            <w:r w:rsidRPr="00E864B5">
              <w:rPr>
                <w:rFonts w:ascii="Arial" w:eastAsia="Times New Roman" w:hAnsi="Arial" w:cs="Arial"/>
                <w:sz w:val="16"/>
                <w:szCs w:val="16"/>
              </w:rPr>
              <w:t>. CATMAT: 222825</w:t>
            </w:r>
          </w:p>
        </w:tc>
      </w:tr>
      <w:tr w:rsidR="00B02B84" w:rsidRPr="00E864B5" w14:paraId="4F7F9565" w14:textId="77777777" w:rsidTr="00B02B84">
        <w:tc>
          <w:tcPr>
            <w:tcW w:w="0" w:type="auto"/>
            <w:vAlign w:val="center"/>
            <w:hideMark/>
          </w:tcPr>
          <w:p w14:paraId="464F0A8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15330A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1E5B06AB" w14:textId="77777777" w:rsidTr="00B02B84">
        <w:tc>
          <w:tcPr>
            <w:tcW w:w="0" w:type="auto"/>
            <w:vAlign w:val="center"/>
            <w:hideMark/>
          </w:tcPr>
          <w:p w14:paraId="6C932C2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51142D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23ECD6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r>
      <w:tr w:rsidR="00B02B84" w:rsidRPr="00E864B5" w14:paraId="4D46A004" w14:textId="77777777" w:rsidTr="00B02B84">
        <w:tc>
          <w:tcPr>
            <w:tcW w:w="0" w:type="auto"/>
            <w:vAlign w:val="center"/>
            <w:hideMark/>
          </w:tcPr>
          <w:p w14:paraId="251B999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EDF72D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3F3C319D" w14:textId="77777777" w:rsidTr="00B02B84">
        <w:tc>
          <w:tcPr>
            <w:tcW w:w="0" w:type="auto"/>
            <w:vAlign w:val="center"/>
            <w:hideMark/>
          </w:tcPr>
          <w:p w14:paraId="29758C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D9AE1B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59D0EDB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2F7068F" w14:textId="77777777" w:rsidTr="00B02B84">
        <w:tc>
          <w:tcPr>
            <w:tcW w:w="0" w:type="auto"/>
            <w:vAlign w:val="center"/>
            <w:hideMark/>
          </w:tcPr>
          <w:p w14:paraId="03482D5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3009CF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49920C8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1000</w:t>
            </w:r>
          </w:p>
        </w:tc>
      </w:tr>
      <w:tr w:rsidR="00B02B84" w:rsidRPr="00E864B5" w14:paraId="34E2B866" w14:textId="77777777" w:rsidTr="00B02B84">
        <w:tc>
          <w:tcPr>
            <w:tcW w:w="0" w:type="auto"/>
            <w:vAlign w:val="center"/>
            <w:hideMark/>
          </w:tcPr>
          <w:p w14:paraId="59C3494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3DF24E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12968E6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525948D6" w14:textId="77777777" w:rsidTr="00B02B84">
        <w:tc>
          <w:tcPr>
            <w:tcW w:w="0" w:type="auto"/>
            <w:gridSpan w:val="7"/>
            <w:tcBorders>
              <w:top w:val="dashed" w:sz="12" w:space="0" w:color="CCCCCC"/>
            </w:tcBorders>
            <w:vAlign w:val="center"/>
            <w:hideMark/>
          </w:tcPr>
          <w:p w14:paraId="78C901D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6599AFF" w14:textId="77777777" w:rsidTr="00B02B84">
        <w:tc>
          <w:tcPr>
            <w:tcW w:w="0" w:type="auto"/>
            <w:vAlign w:val="center"/>
            <w:hideMark/>
          </w:tcPr>
          <w:p w14:paraId="464C139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44</w:t>
            </w:r>
            <w:r w:rsidRPr="00E864B5">
              <w:rPr>
                <w:rFonts w:ascii="Arial" w:eastAsia="Times New Roman" w:hAnsi="Arial" w:cs="Arial"/>
                <w:sz w:val="16"/>
                <w:szCs w:val="16"/>
              </w:rPr>
              <w:t>  </w:t>
            </w:r>
          </w:p>
        </w:tc>
        <w:tc>
          <w:tcPr>
            <w:tcW w:w="1050" w:type="dxa"/>
            <w:vAlign w:val="center"/>
            <w:hideMark/>
          </w:tcPr>
          <w:p w14:paraId="6F980CC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301600000015</w:t>
            </w:r>
          </w:p>
        </w:tc>
        <w:tc>
          <w:tcPr>
            <w:tcW w:w="6210" w:type="dxa"/>
            <w:vAlign w:val="center"/>
            <w:hideMark/>
          </w:tcPr>
          <w:p w14:paraId="372FEDD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PAPEL ALMAÇO</w:t>
            </w:r>
          </w:p>
        </w:tc>
        <w:tc>
          <w:tcPr>
            <w:tcW w:w="0" w:type="auto"/>
            <w:vAlign w:val="center"/>
            <w:hideMark/>
          </w:tcPr>
          <w:p w14:paraId="44C5059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PACOTE</w:t>
            </w:r>
          </w:p>
        </w:tc>
        <w:tc>
          <w:tcPr>
            <w:tcW w:w="0" w:type="auto"/>
            <w:vAlign w:val="center"/>
            <w:hideMark/>
          </w:tcPr>
          <w:p w14:paraId="55741E3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w:t>
            </w:r>
          </w:p>
        </w:tc>
        <w:tc>
          <w:tcPr>
            <w:tcW w:w="0" w:type="auto"/>
            <w:vAlign w:val="center"/>
            <w:hideMark/>
          </w:tcPr>
          <w:p w14:paraId="62B7EBD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w:t>
            </w:r>
          </w:p>
        </w:tc>
        <w:tc>
          <w:tcPr>
            <w:tcW w:w="0" w:type="auto"/>
            <w:vAlign w:val="center"/>
            <w:hideMark/>
          </w:tcPr>
          <w:p w14:paraId="44DF520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6F56EF2" w14:textId="77777777" w:rsidTr="00B02B84">
        <w:tc>
          <w:tcPr>
            <w:tcW w:w="0" w:type="auto"/>
            <w:vAlign w:val="center"/>
            <w:hideMark/>
          </w:tcPr>
          <w:p w14:paraId="769C100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C201C95"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Papel Almaço Pautado. Tamanho: Oficio 215 x 315 mm; Papel almaço folha dupla. Pacote com 10 folhas. Similar ao modelo </w:t>
            </w:r>
            <w:proofErr w:type="spellStart"/>
            <w:r w:rsidRPr="00E864B5">
              <w:rPr>
                <w:rFonts w:ascii="Arial" w:eastAsia="Times New Roman" w:hAnsi="Arial" w:cs="Arial"/>
                <w:sz w:val="16"/>
                <w:szCs w:val="16"/>
              </w:rPr>
              <w:t>Spiral</w:t>
            </w:r>
            <w:proofErr w:type="spellEnd"/>
            <w:r w:rsidRPr="00E864B5">
              <w:rPr>
                <w:rFonts w:ascii="Arial" w:eastAsia="Times New Roman" w:hAnsi="Arial" w:cs="Arial"/>
                <w:sz w:val="16"/>
                <w:szCs w:val="16"/>
              </w:rPr>
              <w:t>. CATMAT: 203522.</w:t>
            </w:r>
          </w:p>
        </w:tc>
      </w:tr>
      <w:tr w:rsidR="00B02B84" w:rsidRPr="00E864B5" w14:paraId="1A217639" w14:textId="77777777" w:rsidTr="00B02B84">
        <w:tc>
          <w:tcPr>
            <w:tcW w:w="0" w:type="auto"/>
            <w:vAlign w:val="center"/>
            <w:hideMark/>
          </w:tcPr>
          <w:p w14:paraId="20AE2C8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4F019F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FF93937" w14:textId="77777777" w:rsidTr="00B02B84">
        <w:tc>
          <w:tcPr>
            <w:tcW w:w="0" w:type="auto"/>
            <w:vAlign w:val="center"/>
            <w:hideMark/>
          </w:tcPr>
          <w:p w14:paraId="10C1197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AFB8D6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7F6C7CB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w:t>
            </w:r>
          </w:p>
        </w:tc>
      </w:tr>
      <w:tr w:rsidR="00B02B84" w:rsidRPr="00E864B5" w14:paraId="7F17D324" w14:textId="77777777" w:rsidTr="00B02B84">
        <w:tc>
          <w:tcPr>
            <w:tcW w:w="0" w:type="auto"/>
            <w:vAlign w:val="center"/>
            <w:hideMark/>
          </w:tcPr>
          <w:p w14:paraId="1714F0C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96627F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1F49FB1" w14:textId="77777777" w:rsidTr="00B02B84">
        <w:tc>
          <w:tcPr>
            <w:tcW w:w="0" w:type="auto"/>
            <w:vAlign w:val="center"/>
            <w:hideMark/>
          </w:tcPr>
          <w:p w14:paraId="500C16E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AD8258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5124F5C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6C80F26A" w14:textId="77777777" w:rsidTr="00B02B84">
        <w:tc>
          <w:tcPr>
            <w:tcW w:w="0" w:type="auto"/>
            <w:vAlign w:val="center"/>
            <w:hideMark/>
          </w:tcPr>
          <w:p w14:paraId="709F141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1D227B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164B943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2FF7B56B" w14:textId="77777777" w:rsidTr="00B02B84">
        <w:tc>
          <w:tcPr>
            <w:tcW w:w="0" w:type="auto"/>
            <w:gridSpan w:val="7"/>
            <w:tcBorders>
              <w:top w:val="dashed" w:sz="12" w:space="0" w:color="CCCCCC"/>
            </w:tcBorders>
            <w:vAlign w:val="center"/>
            <w:hideMark/>
          </w:tcPr>
          <w:p w14:paraId="29E0CBD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621BF9D6" w14:textId="77777777" w:rsidTr="00B02B84">
        <w:tc>
          <w:tcPr>
            <w:tcW w:w="0" w:type="auto"/>
            <w:vAlign w:val="center"/>
            <w:hideMark/>
          </w:tcPr>
          <w:p w14:paraId="4CF78EF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45</w:t>
            </w:r>
            <w:r w:rsidRPr="00E864B5">
              <w:rPr>
                <w:rFonts w:ascii="Arial" w:eastAsia="Times New Roman" w:hAnsi="Arial" w:cs="Arial"/>
                <w:sz w:val="16"/>
                <w:szCs w:val="16"/>
              </w:rPr>
              <w:t>  </w:t>
            </w:r>
          </w:p>
        </w:tc>
        <w:tc>
          <w:tcPr>
            <w:tcW w:w="1050" w:type="dxa"/>
            <w:vAlign w:val="center"/>
            <w:hideMark/>
          </w:tcPr>
          <w:p w14:paraId="5034129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301600000289</w:t>
            </w:r>
          </w:p>
        </w:tc>
        <w:tc>
          <w:tcPr>
            <w:tcW w:w="6210" w:type="dxa"/>
            <w:vAlign w:val="center"/>
            <w:hideMark/>
          </w:tcPr>
          <w:p w14:paraId="78BAE10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PAPEL ESPECIAL A4 MANTEIGA 180G</w:t>
            </w:r>
          </w:p>
        </w:tc>
        <w:tc>
          <w:tcPr>
            <w:tcW w:w="0" w:type="auto"/>
            <w:vAlign w:val="center"/>
            <w:hideMark/>
          </w:tcPr>
          <w:p w14:paraId="3458D5F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PACOTE</w:t>
            </w:r>
          </w:p>
        </w:tc>
        <w:tc>
          <w:tcPr>
            <w:tcW w:w="0" w:type="auto"/>
            <w:vAlign w:val="center"/>
            <w:hideMark/>
          </w:tcPr>
          <w:p w14:paraId="4F16272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c>
          <w:tcPr>
            <w:tcW w:w="0" w:type="auto"/>
            <w:vAlign w:val="center"/>
            <w:hideMark/>
          </w:tcPr>
          <w:p w14:paraId="1FE8A74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115</w:t>
            </w:r>
          </w:p>
        </w:tc>
        <w:tc>
          <w:tcPr>
            <w:tcW w:w="0" w:type="auto"/>
            <w:vAlign w:val="center"/>
            <w:hideMark/>
          </w:tcPr>
          <w:p w14:paraId="3B66642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125</w:t>
            </w:r>
          </w:p>
        </w:tc>
      </w:tr>
      <w:tr w:rsidR="00B02B84" w:rsidRPr="00E864B5" w14:paraId="5D30A3F0" w14:textId="77777777" w:rsidTr="00B02B84">
        <w:tc>
          <w:tcPr>
            <w:tcW w:w="0" w:type="auto"/>
            <w:vAlign w:val="center"/>
            <w:hideMark/>
          </w:tcPr>
          <w:p w14:paraId="664C7B4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F2157C3"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Papel especial A4 Manteiga; 180 G; embalagem com 50 folhas. CATMAT: 200591.</w:t>
            </w:r>
          </w:p>
        </w:tc>
      </w:tr>
      <w:tr w:rsidR="00B02B84" w:rsidRPr="00E864B5" w14:paraId="5179D5A3" w14:textId="77777777" w:rsidTr="00B02B84">
        <w:tc>
          <w:tcPr>
            <w:tcW w:w="0" w:type="auto"/>
            <w:vAlign w:val="center"/>
            <w:hideMark/>
          </w:tcPr>
          <w:p w14:paraId="2E0E0EB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C569AB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2229EF15" w14:textId="77777777" w:rsidTr="00B02B84">
        <w:tc>
          <w:tcPr>
            <w:tcW w:w="0" w:type="auto"/>
            <w:vAlign w:val="center"/>
            <w:hideMark/>
          </w:tcPr>
          <w:p w14:paraId="4A05BDE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9544CF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21A9DF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59DCFEB7" w14:textId="77777777" w:rsidTr="00B02B84">
        <w:tc>
          <w:tcPr>
            <w:tcW w:w="0" w:type="auto"/>
            <w:vAlign w:val="center"/>
            <w:hideMark/>
          </w:tcPr>
          <w:p w14:paraId="3DC5CBE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82B22A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85C0860" w14:textId="77777777" w:rsidTr="00B02B84">
        <w:tc>
          <w:tcPr>
            <w:tcW w:w="0" w:type="auto"/>
            <w:vAlign w:val="center"/>
            <w:hideMark/>
          </w:tcPr>
          <w:p w14:paraId="0E24861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A39623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7678EE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42743DB8" w14:textId="77777777" w:rsidTr="00B02B84">
        <w:tc>
          <w:tcPr>
            <w:tcW w:w="0" w:type="auto"/>
            <w:vAlign w:val="center"/>
            <w:hideMark/>
          </w:tcPr>
          <w:p w14:paraId="1DBA081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4D5438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048D79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4A5AC67" w14:textId="77777777" w:rsidTr="00B02B84">
        <w:tc>
          <w:tcPr>
            <w:tcW w:w="0" w:type="auto"/>
            <w:vAlign w:val="center"/>
            <w:hideMark/>
          </w:tcPr>
          <w:p w14:paraId="00708A2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870802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0EF1931E" w14:textId="77777777" w:rsidR="00B02B84" w:rsidRPr="00E864B5" w:rsidRDefault="00B02B84" w:rsidP="00B02B84">
            <w:pPr>
              <w:jc w:val="right"/>
              <w:rPr>
                <w:rFonts w:ascii="Arial" w:eastAsia="Times New Roman" w:hAnsi="Arial" w:cs="Arial"/>
                <w:sz w:val="16"/>
                <w:szCs w:val="16"/>
              </w:rPr>
            </w:pPr>
            <w:proofErr w:type="gramStart"/>
            <w:r w:rsidRPr="00E864B5">
              <w:rPr>
                <w:rFonts w:ascii="Arial" w:eastAsia="Times New Roman" w:hAnsi="Arial" w:cs="Arial"/>
                <w:sz w:val="16"/>
                <w:szCs w:val="16"/>
              </w:rPr>
              <w:t>5</w:t>
            </w:r>
            <w:proofErr w:type="gramEnd"/>
          </w:p>
        </w:tc>
      </w:tr>
      <w:tr w:rsidR="00B02B84" w:rsidRPr="00E864B5" w14:paraId="5692E97A" w14:textId="77777777" w:rsidTr="00B02B84">
        <w:tc>
          <w:tcPr>
            <w:tcW w:w="0" w:type="auto"/>
            <w:gridSpan w:val="7"/>
            <w:tcBorders>
              <w:top w:val="dashed" w:sz="12" w:space="0" w:color="CCCCCC"/>
            </w:tcBorders>
            <w:vAlign w:val="center"/>
            <w:hideMark/>
          </w:tcPr>
          <w:p w14:paraId="42D3E8B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6B17A2C5" w14:textId="77777777" w:rsidTr="00B02B84">
        <w:tc>
          <w:tcPr>
            <w:tcW w:w="0" w:type="auto"/>
            <w:vAlign w:val="center"/>
            <w:hideMark/>
          </w:tcPr>
          <w:p w14:paraId="5D13CDF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46</w:t>
            </w:r>
            <w:r w:rsidRPr="00E864B5">
              <w:rPr>
                <w:rFonts w:ascii="Arial" w:eastAsia="Times New Roman" w:hAnsi="Arial" w:cs="Arial"/>
                <w:sz w:val="16"/>
                <w:szCs w:val="16"/>
              </w:rPr>
              <w:t>  </w:t>
            </w:r>
          </w:p>
        </w:tc>
        <w:tc>
          <w:tcPr>
            <w:tcW w:w="1050" w:type="dxa"/>
            <w:vAlign w:val="center"/>
            <w:hideMark/>
          </w:tcPr>
          <w:p w14:paraId="5BD1D5C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301600000077</w:t>
            </w:r>
          </w:p>
        </w:tc>
        <w:tc>
          <w:tcPr>
            <w:tcW w:w="6210" w:type="dxa"/>
            <w:vAlign w:val="center"/>
            <w:hideMark/>
          </w:tcPr>
          <w:p w14:paraId="1C03D51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PAPEL FILME PVC 30M X29CM</w:t>
            </w:r>
          </w:p>
        </w:tc>
        <w:tc>
          <w:tcPr>
            <w:tcW w:w="0" w:type="auto"/>
            <w:vAlign w:val="center"/>
            <w:hideMark/>
          </w:tcPr>
          <w:p w14:paraId="5A13A9D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3F67F4C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160</w:t>
            </w:r>
          </w:p>
        </w:tc>
        <w:tc>
          <w:tcPr>
            <w:tcW w:w="0" w:type="auto"/>
            <w:vAlign w:val="center"/>
            <w:hideMark/>
          </w:tcPr>
          <w:p w14:paraId="12253A7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320</w:t>
            </w:r>
          </w:p>
        </w:tc>
        <w:tc>
          <w:tcPr>
            <w:tcW w:w="0" w:type="auto"/>
            <w:vAlign w:val="center"/>
            <w:hideMark/>
          </w:tcPr>
          <w:p w14:paraId="3940194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480</w:t>
            </w:r>
          </w:p>
        </w:tc>
      </w:tr>
      <w:tr w:rsidR="00B02B84" w:rsidRPr="00E864B5" w14:paraId="4E6A48F4" w14:textId="77777777" w:rsidTr="00B02B84">
        <w:tc>
          <w:tcPr>
            <w:tcW w:w="0" w:type="auto"/>
            <w:vAlign w:val="center"/>
            <w:hideMark/>
          </w:tcPr>
          <w:p w14:paraId="04CC4CD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CAB9B1C"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Papel filme em PVC; Dimensões: 30 m x 29 cm, cloreto de </w:t>
            </w:r>
            <w:proofErr w:type="spellStart"/>
            <w:r w:rsidRPr="00E864B5">
              <w:rPr>
                <w:rFonts w:ascii="Arial" w:eastAsia="Times New Roman" w:hAnsi="Arial" w:cs="Arial"/>
                <w:sz w:val="16"/>
                <w:szCs w:val="16"/>
              </w:rPr>
              <w:t>Povinila</w:t>
            </w:r>
            <w:proofErr w:type="spellEnd"/>
            <w:r w:rsidRPr="00E864B5">
              <w:rPr>
                <w:rFonts w:ascii="Arial" w:eastAsia="Times New Roman" w:hAnsi="Arial" w:cs="Arial"/>
                <w:sz w:val="16"/>
                <w:szCs w:val="16"/>
              </w:rPr>
              <w:t>. CATMAT: 220981.</w:t>
            </w:r>
          </w:p>
        </w:tc>
      </w:tr>
      <w:tr w:rsidR="00B02B84" w:rsidRPr="00E864B5" w14:paraId="01FCD9CC" w14:textId="77777777" w:rsidTr="00B02B84">
        <w:tc>
          <w:tcPr>
            <w:tcW w:w="0" w:type="auto"/>
            <w:vAlign w:val="center"/>
            <w:hideMark/>
          </w:tcPr>
          <w:p w14:paraId="5E7D92E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27A899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0F03F7A" w14:textId="77777777" w:rsidTr="00B02B84">
        <w:tc>
          <w:tcPr>
            <w:tcW w:w="0" w:type="auto"/>
            <w:vAlign w:val="center"/>
            <w:hideMark/>
          </w:tcPr>
          <w:p w14:paraId="5C3C113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76D6E5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0C2E8D5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160</w:t>
            </w:r>
          </w:p>
        </w:tc>
      </w:tr>
      <w:tr w:rsidR="00B02B84" w:rsidRPr="00E864B5" w14:paraId="34FCD3BD" w14:textId="77777777" w:rsidTr="00B02B84">
        <w:tc>
          <w:tcPr>
            <w:tcW w:w="0" w:type="auto"/>
            <w:vAlign w:val="center"/>
            <w:hideMark/>
          </w:tcPr>
          <w:p w14:paraId="4BC0307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7103CE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D51F56F" w14:textId="77777777" w:rsidTr="00B02B84">
        <w:tc>
          <w:tcPr>
            <w:tcW w:w="0" w:type="auto"/>
            <w:vAlign w:val="center"/>
            <w:hideMark/>
          </w:tcPr>
          <w:p w14:paraId="6253DC7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63E97A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158473 - INST.FED. DA PARAIBA/CAMPUS DE </w:t>
            </w:r>
            <w:proofErr w:type="gramStart"/>
            <w:r w:rsidRPr="00E864B5">
              <w:rPr>
                <w:rFonts w:ascii="Arial" w:eastAsia="Times New Roman" w:hAnsi="Arial" w:cs="Arial"/>
                <w:sz w:val="16"/>
                <w:szCs w:val="16"/>
              </w:rPr>
              <w:t>PICUI</w:t>
            </w:r>
            <w:proofErr w:type="gramEnd"/>
          </w:p>
        </w:tc>
        <w:tc>
          <w:tcPr>
            <w:tcW w:w="0" w:type="auto"/>
            <w:vAlign w:val="center"/>
            <w:hideMark/>
          </w:tcPr>
          <w:p w14:paraId="6A4CBF4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3873D56C" w14:textId="77777777" w:rsidTr="00B02B84">
        <w:tc>
          <w:tcPr>
            <w:tcW w:w="0" w:type="auto"/>
            <w:vAlign w:val="center"/>
            <w:hideMark/>
          </w:tcPr>
          <w:p w14:paraId="6C416E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5381F4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514C26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02C6D360" w14:textId="77777777" w:rsidTr="00B02B84">
        <w:tc>
          <w:tcPr>
            <w:tcW w:w="0" w:type="auto"/>
            <w:gridSpan w:val="7"/>
            <w:tcBorders>
              <w:top w:val="dashed" w:sz="12" w:space="0" w:color="CCCCCC"/>
            </w:tcBorders>
            <w:vAlign w:val="center"/>
            <w:hideMark/>
          </w:tcPr>
          <w:p w14:paraId="4ECF539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580059B" w14:textId="77777777" w:rsidTr="00B02B84">
        <w:tc>
          <w:tcPr>
            <w:tcW w:w="0" w:type="auto"/>
            <w:vAlign w:val="center"/>
            <w:hideMark/>
          </w:tcPr>
          <w:p w14:paraId="20A7C59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47</w:t>
            </w:r>
            <w:r w:rsidRPr="00E864B5">
              <w:rPr>
                <w:rFonts w:ascii="Arial" w:eastAsia="Times New Roman" w:hAnsi="Arial" w:cs="Arial"/>
                <w:sz w:val="16"/>
                <w:szCs w:val="16"/>
              </w:rPr>
              <w:t>  </w:t>
            </w:r>
          </w:p>
        </w:tc>
        <w:tc>
          <w:tcPr>
            <w:tcW w:w="1050" w:type="dxa"/>
            <w:vAlign w:val="center"/>
            <w:hideMark/>
          </w:tcPr>
          <w:p w14:paraId="5F54292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301600000101</w:t>
            </w:r>
          </w:p>
        </w:tc>
        <w:tc>
          <w:tcPr>
            <w:tcW w:w="6210" w:type="dxa"/>
            <w:vAlign w:val="center"/>
            <w:hideMark/>
          </w:tcPr>
          <w:p w14:paraId="3ABB4184"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b/>
                <w:bCs/>
                <w:sz w:val="16"/>
                <w:szCs w:val="16"/>
              </w:rPr>
              <w:t>PASTA ARQUIVO</w:t>
            </w:r>
            <w:proofErr w:type="gramEnd"/>
            <w:r w:rsidRPr="00E864B5">
              <w:rPr>
                <w:rFonts w:ascii="Arial" w:eastAsia="Times New Roman" w:hAnsi="Arial" w:cs="Arial"/>
                <w:b/>
                <w:bCs/>
                <w:sz w:val="16"/>
                <w:szCs w:val="16"/>
              </w:rPr>
              <w:t xml:space="preserve"> A-Z LOMBO LARGO 345X285X75 MM</w:t>
            </w:r>
          </w:p>
        </w:tc>
        <w:tc>
          <w:tcPr>
            <w:tcW w:w="0" w:type="auto"/>
            <w:vAlign w:val="center"/>
            <w:hideMark/>
          </w:tcPr>
          <w:p w14:paraId="3CCD2CF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642A23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90</w:t>
            </w:r>
          </w:p>
        </w:tc>
        <w:tc>
          <w:tcPr>
            <w:tcW w:w="0" w:type="auto"/>
            <w:vAlign w:val="center"/>
            <w:hideMark/>
          </w:tcPr>
          <w:p w14:paraId="6555474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140</w:t>
            </w:r>
          </w:p>
        </w:tc>
        <w:tc>
          <w:tcPr>
            <w:tcW w:w="0" w:type="auto"/>
            <w:vAlign w:val="center"/>
            <w:hideMark/>
          </w:tcPr>
          <w:p w14:paraId="139C7D4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230</w:t>
            </w:r>
          </w:p>
        </w:tc>
      </w:tr>
      <w:tr w:rsidR="00B02B84" w:rsidRPr="00E864B5" w14:paraId="4D14355C" w14:textId="77777777" w:rsidTr="00B02B84">
        <w:tc>
          <w:tcPr>
            <w:tcW w:w="0" w:type="auto"/>
            <w:vAlign w:val="center"/>
            <w:hideMark/>
          </w:tcPr>
          <w:p w14:paraId="4B63F73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50F754F"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Pasta az lombo largo </w:t>
            </w:r>
            <w:proofErr w:type="spellStart"/>
            <w:proofErr w:type="gramStart"/>
            <w:r w:rsidRPr="00E864B5">
              <w:rPr>
                <w:rFonts w:ascii="Arial" w:eastAsia="Times New Roman" w:hAnsi="Arial" w:cs="Arial"/>
                <w:sz w:val="16"/>
                <w:szCs w:val="16"/>
              </w:rPr>
              <w:t>tam</w:t>
            </w:r>
            <w:proofErr w:type="gramEnd"/>
            <w:r w:rsidRPr="00E864B5">
              <w:rPr>
                <w:rFonts w:ascii="Arial" w:eastAsia="Times New Roman" w:hAnsi="Arial" w:cs="Arial"/>
                <w:sz w:val="16"/>
                <w:szCs w:val="16"/>
              </w:rPr>
              <w:t>.grande</w:t>
            </w:r>
            <w:proofErr w:type="spellEnd"/>
            <w:r w:rsidRPr="00E864B5">
              <w:rPr>
                <w:rFonts w:ascii="Arial" w:eastAsia="Times New Roman" w:hAnsi="Arial" w:cs="Arial"/>
                <w:sz w:val="16"/>
                <w:szCs w:val="16"/>
              </w:rPr>
              <w:t xml:space="preserve"> - pasta arquivo </w:t>
            </w:r>
            <w:proofErr w:type="spellStart"/>
            <w:r w:rsidRPr="00E864B5">
              <w:rPr>
                <w:rFonts w:ascii="Arial" w:eastAsia="Times New Roman" w:hAnsi="Arial" w:cs="Arial"/>
                <w:sz w:val="16"/>
                <w:szCs w:val="16"/>
              </w:rPr>
              <w:t>a-z</w:t>
            </w:r>
            <w:proofErr w:type="spellEnd"/>
            <w:r w:rsidRPr="00E864B5">
              <w:rPr>
                <w:rFonts w:ascii="Arial" w:eastAsia="Times New Roman" w:hAnsi="Arial" w:cs="Arial"/>
                <w:sz w:val="16"/>
                <w:szCs w:val="16"/>
              </w:rPr>
              <w:t xml:space="preserve"> lombo largo, tamanho grande, medindo 345 x 285 x 75 mm (tolerância de 5 mm); bordas inferiores com protetor metálico; ferragem interna niquelada, cromada ou com outro tratamento e utilização de </w:t>
            </w:r>
            <w:proofErr w:type="spellStart"/>
            <w:r w:rsidRPr="00E864B5">
              <w:rPr>
                <w:rFonts w:ascii="Arial" w:eastAsia="Times New Roman" w:hAnsi="Arial" w:cs="Arial"/>
                <w:sz w:val="16"/>
                <w:szCs w:val="16"/>
              </w:rPr>
              <w:t>anti-ferrugem</w:t>
            </w:r>
            <w:proofErr w:type="spellEnd"/>
            <w:r w:rsidRPr="00E864B5">
              <w:rPr>
                <w:rFonts w:ascii="Arial" w:eastAsia="Times New Roman" w:hAnsi="Arial" w:cs="Arial"/>
                <w:sz w:val="16"/>
                <w:szCs w:val="16"/>
              </w:rPr>
              <w:t xml:space="preserve">, exceto zincagem; com </w:t>
            </w:r>
            <w:proofErr w:type="spellStart"/>
            <w:r w:rsidRPr="00E864B5">
              <w:rPr>
                <w:rFonts w:ascii="Arial" w:eastAsia="Times New Roman" w:hAnsi="Arial" w:cs="Arial"/>
                <w:sz w:val="16"/>
                <w:szCs w:val="16"/>
              </w:rPr>
              <w:t>rado</w:t>
            </w:r>
            <w:proofErr w:type="spellEnd"/>
            <w:r w:rsidRPr="00E864B5">
              <w:rPr>
                <w:rFonts w:ascii="Arial" w:eastAsia="Times New Roman" w:hAnsi="Arial" w:cs="Arial"/>
                <w:sz w:val="16"/>
                <w:szCs w:val="16"/>
              </w:rPr>
              <w:t xml:space="preserve"> metálico; com olhal metálico; capa em </w:t>
            </w:r>
            <w:proofErr w:type="spellStart"/>
            <w:r w:rsidRPr="00E864B5">
              <w:rPr>
                <w:rFonts w:ascii="Arial" w:eastAsia="Times New Roman" w:hAnsi="Arial" w:cs="Arial"/>
                <w:sz w:val="16"/>
                <w:szCs w:val="16"/>
              </w:rPr>
              <w:t>pvc</w:t>
            </w:r>
            <w:proofErr w:type="spellEnd"/>
            <w:r w:rsidRPr="00E864B5">
              <w:rPr>
                <w:rFonts w:ascii="Arial" w:eastAsia="Times New Roman" w:hAnsi="Arial" w:cs="Arial"/>
                <w:sz w:val="16"/>
                <w:szCs w:val="16"/>
              </w:rPr>
              <w:t>; cor preta;</w:t>
            </w:r>
            <w:r w:rsidRPr="00E864B5">
              <w:rPr>
                <w:rFonts w:ascii="Arial" w:eastAsia="Times New Roman" w:hAnsi="Arial" w:cs="Arial"/>
                <w:sz w:val="16"/>
                <w:szCs w:val="16"/>
              </w:rPr>
              <w:br/>
              <w:t xml:space="preserve">com visor plástico transparente na lombada para possibilitar identificação da pasta sem uso de adesivos, similar ao modelo </w:t>
            </w:r>
            <w:proofErr w:type="spellStart"/>
            <w:r w:rsidRPr="00E864B5">
              <w:rPr>
                <w:rFonts w:ascii="Arial" w:eastAsia="Times New Roman" w:hAnsi="Arial" w:cs="Arial"/>
                <w:sz w:val="16"/>
                <w:szCs w:val="16"/>
              </w:rPr>
              <w:t>frama</w:t>
            </w:r>
            <w:proofErr w:type="spellEnd"/>
            <w:r w:rsidRPr="00E864B5">
              <w:rPr>
                <w:rFonts w:ascii="Arial" w:eastAsia="Times New Roman" w:hAnsi="Arial" w:cs="Arial"/>
                <w:sz w:val="16"/>
                <w:szCs w:val="16"/>
              </w:rPr>
              <w:t xml:space="preserve"> 420-12627. Similar ao modelo Pasta Registradora A-Z Lombo Largo Eco Ofício Preta Rajada </w:t>
            </w:r>
            <w:proofErr w:type="spellStart"/>
            <w:r w:rsidRPr="00E864B5">
              <w:rPr>
                <w:rFonts w:ascii="Arial" w:eastAsia="Times New Roman" w:hAnsi="Arial" w:cs="Arial"/>
                <w:sz w:val="16"/>
                <w:szCs w:val="16"/>
              </w:rPr>
              <w:t>Polycart</w:t>
            </w:r>
            <w:proofErr w:type="spellEnd"/>
            <w:r w:rsidRPr="00E864B5">
              <w:rPr>
                <w:rFonts w:ascii="Arial" w:eastAsia="Times New Roman" w:hAnsi="Arial" w:cs="Arial"/>
                <w:sz w:val="16"/>
                <w:szCs w:val="16"/>
              </w:rPr>
              <w:t xml:space="preserve">. </w:t>
            </w:r>
            <w:r w:rsidRPr="00E864B5">
              <w:rPr>
                <w:rFonts w:ascii="Arial" w:eastAsia="Times New Roman" w:hAnsi="Arial" w:cs="Arial"/>
                <w:sz w:val="16"/>
                <w:szCs w:val="16"/>
              </w:rPr>
              <w:lastRenderedPageBreak/>
              <w:t>CATMAT: 405906.</w:t>
            </w:r>
          </w:p>
        </w:tc>
      </w:tr>
      <w:tr w:rsidR="00B02B84" w:rsidRPr="00E864B5" w14:paraId="1337FDA4" w14:textId="77777777" w:rsidTr="00B02B84">
        <w:tc>
          <w:tcPr>
            <w:tcW w:w="0" w:type="auto"/>
            <w:vAlign w:val="center"/>
            <w:hideMark/>
          </w:tcPr>
          <w:p w14:paraId="1B4FE63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6"/>
            <w:vAlign w:val="center"/>
            <w:hideMark/>
          </w:tcPr>
          <w:p w14:paraId="633F6CA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3B0146CE" w14:textId="77777777" w:rsidTr="00B02B84">
        <w:tc>
          <w:tcPr>
            <w:tcW w:w="0" w:type="auto"/>
            <w:vAlign w:val="center"/>
            <w:hideMark/>
          </w:tcPr>
          <w:p w14:paraId="660A2E2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F9A7DF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4E0469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90</w:t>
            </w:r>
          </w:p>
        </w:tc>
      </w:tr>
      <w:tr w:rsidR="00B02B84" w:rsidRPr="00E864B5" w14:paraId="041C55C1" w14:textId="77777777" w:rsidTr="00B02B84">
        <w:tc>
          <w:tcPr>
            <w:tcW w:w="0" w:type="auto"/>
            <w:vAlign w:val="center"/>
            <w:hideMark/>
          </w:tcPr>
          <w:p w14:paraId="3B0623E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59C314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8BA996E" w14:textId="77777777" w:rsidTr="00B02B84">
        <w:tc>
          <w:tcPr>
            <w:tcW w:w="0" w:type="auto"/>
            <w:vAlign w:val="center"/>
            <w:hideMark/>
          </w:tcPr>
          <w:p w14:paraId="4E128D7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8CA5C4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464323A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02B8191" w14:textId="77777777" w:rsidTr="00B02B84">
        <w:tc>
          <w:tcPr>
            <w:tcW w:w="0" w:type="auto"/>
            <w:vAlign w:val="center"/>
            <w:hideMark/>
          </w:tcPr>
          <w:p w14:paraId="499CBE7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D42D8B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288061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40</w:t>
            </w:r>
          </w:p>
        </w:tc>
      </w:tr>
      <w:tr w:rsidR="00B02B84" w:rsidRPr="00E864B5" w14:paraId="77EB282C" w14:textId="77777777" w:rsidTr="00B02B84">
        <w:tc>
          <w:tcPr>
            <w:tcW w:w="0" w:type="auto"/>
            <w:gridSpan w:val="7"/>
            <w:tcBorders>
              <w:top w:val="dashed" w:sz="12" w:space="0" w:color="CCCCCC"/>
            </w:tcBorders>
            <w:vAlign w:val="center"/>
            <w:hideMark/>
          </w:tcPr>
          <w:p w14:paraId="0016709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EEF976D" w14:textId="77777777" w:rsidTr="00B02B84">
        <w:tc>
          <w:tcPr>
            <w:tcW w:w="0" w:type="auto"/>
            <w:vAlign w:val="center"/>
            <w:hideMark/>
          </w:tcPr>
          <w:p w14:paraId="13712AD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48</w:t>
            </w:r>
            <w:r w:rsidRPr="00E864B5">
              <w:rPr>
                <w:rFonts w:ascii="Arial" w:eastAsia="Times New Roman" w:hAnsi="Arial" w:cs="Arial"/>
                <w:sz w:val="16"/>
                <w:szCs w:val="16"/>
              </w:rPr>
              <w:t>  </w:t>
            </w:r>
          </w:p>
        </w:tc>
        <w:tc>
          <w:tcPr>
            <w:tcW w:w="1050" w:type="dxa"/>
            <w:vAlign w:val="center"/>
            <w:hideMark/>
          </w:tcPr>
          <w:p w14:paraId="7784DE7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301600000243</w:t>
            </w:r>
          </w:p>
        </w:tc>
        <w:tc>
          <w:tcPr>
            <w:tcW w:w="6210" w:type="dxa"/>
            <w:vAlign w:val="center"/>
            <w:hideMark/>
          </w:tcPr>
          <w:p w14:paraId="3F57075F"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b/>
                <w:bCs/>
                <w:sz w:val="16"/>
                <w:szCs w:val="16"/>
              </w:rPr>
              <w:t>PASTA CATALOGO</w:t>
            </w:r>
            <w:proofErr w:type="gramEnd"/>
            <w:r w:rsidRPr="00E864B5">
              <w:rPr>
                <w:rFonts w:ascii="Arial" w:eastAsia="Times New Roman" w:hAnsi="Arial" w:cs="Arial"/>
                <w:b/>
                <w:bCs/>
                <w:sz w:val="16"/>
                <w:szCs w:val="16"/>
              </w:rPr>
              <w:t xml:space="preserve"> - 50 ENVELOPES</w:t>
            </w:r>
          </w:p>
        </w:tc>
        <w:tc>
          <w:tcPr>
            <w:tcW w:w="0" w:type="auto"/>
            <w:vAlign w:val="center"/>
            <w:hideMark/>
          </w:tcPr>
          <w:p w14:paraId="08C28B7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A6D712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c>
          <w:tcPr>
            <w:tcW w:w="0" w:type="auto"/>
            <w:vAlign w:val="center"/>
            <w:hideMark/>
          </w:tcPr>
          <w:p w14:paraId="4399E67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240</w:t>
            </w:r>
          </w:p>
        </w:tc>
        <w:tc>
          <w:tcPr>
            <w:tcW w:w="0" w:type="auto"/>
            <w:vAlign w:val="center"/>
            <w:hideMark/>
          </w:tcPr>
          <w:p w14:paraId="022B372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270</w:t>
            </w:r>
          </w:p>
        </w:tc>
      </w:tr>
      <w:tr w:rsidR="00B02B84" w:rsidRPr="00E864B5" w14:paraId="1E436A8B" w14:textId="77777777" w:rsidTr="00B02B84">
        <w:tc>
          <w:tcPr>
            <w:tcW w:w="0" w:type="auto"/>
            <w:vAlign w:val="center"/>
            <w:hideMark/>
          </w:tcPr>
          <w:p w14:paraId="58911CA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204D3EF"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Pasta catálogo com envelopes plásticos. Material: PVC; Possui visor para identificação; Dimensões: 24,5 x 33,5 x </w:t>
            </w:r>
            <w:proofErr w:type="gramStart"/>
            <w:r w:rsidRPr="00E864B5">
              <w:rPr>
                <w:rFonts w:ascii="Arial" w:eastAsia="Times New Roman" w:hAnsi="Arial" w:cs="Arial"/>
                <w:sz w:val="16"/>
                <w:szCs w:val="16"/>
              </w:rPr>
              <w:t>2</w:t>
            </w:r>
            <w:proofErr w:type="gramEnd"/>
            <w:r w:rsidRPr="00E864B5">
              <w:rPr>
                <w:rFonts w:ascii="Arial" w:eastAsia="Times New Roman" w:hAnsi="Arial" w:cs="Arial"/>
                <w:sz w:val="16"/>
                <w:szCs w:val="16"/>
              </w:rPr>
              <w:t xml:space="preserve"> cm; Formato ofício com 50 envelopes. Similar à DAC. CATMAT: 284509.</w:t>
            </w:r>
          </w:p>
        </w:tc>
      </w:tr>
      <w:tr w:rsidR="00B02B84" w:rsidRPr="00E864B5" w14:paraId="1360A73E" w14:textId="77777777" w:rsidTr="00B02B84">
        <w:tc>
          <w:tcPr>
            <w:tcW w:w="0" w:type="auto"/>
            <w:vAlign w:val="center"/>
            <w:hideMark/>
          </w:tcPr>
          <w:p w14:paraId="1B5B0D7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F21810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3035891" w14:textId="77777777" w:rsidTr="00B02B84">
        <w:tc>
          <w:tcPr>
            <w:tcW w:w="0" w:type="auto"/>
            <w:vAlign w:val="center"/>
            <w:hideMark/>
          </w:tcPr>
          <w:p w14:paraId="7DFCAEF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1D22C5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56FB554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138D5B59" w14:textId="77777777" w:rsidTr="00B02B84">
        <w:tc>
          <w:tcPr>
            <w:tcW w:w="0" w:type="auto"/>
            <w:vAlign w:val="center"/>
            <w:hideMark/>
          </w:tcPr>
          <w:p w14:paraId="3269690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0EDF2E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19577E48" w14:textId="77777777" w:rsidTr="00B02B84">
        <w:tc>
          <w:tcPr>
            <w:tcW w:w="0" w:type="auto"/>
            <w:vAlign w:val="center"/>
            <w:hideMark/>
          </w:tcPr>
          <w:p w14:paraId="30F6125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B2B59F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92847C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30F127A6" w14:textId="77777777" w:rsidTr="00B02B84">
        <w:tc>
          <w:tcPr>
            <w:tcW w:w="0" w:type="auto"/>
            <w:vAlign w:val="center"/>
            <w:hideMark/>
          </w:tcPr>
          <w:p w14:paraId="4C945EE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309C07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5828D14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w:t>
            </w:r>
          </w:p>
        </w:tc>
      </w:tr>
      <w:tr w:rsidR="00B02B84" w:rsidRPr="00E864B5" w14:paraId="66E36F12" w14:textId="77777777" w:rsidTr="00B02B84">
        <w:tc>
          <w:tcPr>
            <w:tcW w:w="0" w:type="auto"/>
            <w:vAlign w:val="center"/>
            <w:hideMark/>
          </w:tcPr>
          <w:p w14:paraId="2E8ACE2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E1315D2"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5D38CB7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w:t>
            </w:r>
          </w:p>
        </w:tc>
      </w:tr>
      <w:tr w:rsidR="00B02B84" w:rsidRPr="00E864B5" w14:paraId="45BD07FB" w14:textId="77777777" w:rsidTr="00B02B84">
        <w:tc>
          <w:tcPr>
            <w:tcW w:w="0" w:type="auto"/>
            <w:gridSpan w:val="7"/>
            <w:tcBorders>
              <w:top w:val="dashed" w:sz="12" w:space="0" w:color="CCCCCC"/>
            </w:tcBorders>
            <w:vAlign w:val="center"/>
            <w:hideMark/>
          </w:tcPr>
          <w:p w14:paraId="3E28FEA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90E5431" w14:textId="77777777" w:rsidTr="00B02B84">
        <w:tc>
          <w:tcPr>
            <w:tcW w:w="0" w:type="auto"/>
            <w:vAlign w:val="center"/>
            <w:hideMark/>
          </w:tcPr>
          <w:p w14:paraId="7FE8097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49</w:t>
            </w:r>
            <w:r w:rsidRPr="00E864B5">
              <w:rPr>
                <w:rFonts w:ascii="Arial" w:eastAsia="Times New Roman" w:hAnsi="Arial" w:cs="Arial"/>
                <w:sz w:val="16"/>
                <w:szCs w:val="16"/>
              </w:rPr>
              <w:t>  </w:t>
            </w:r>
          </w:p>
        </w:tc>
        <w:tc>
          <w:tcPr>
            <w:tcW w:w="1050" w:type="dxa"/>
            <w:vAlign w:val="center"/>
            <w:hideMark/>
          </w:tcPr>
          <w:p w14:paraId="03BF050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301600000029</w:t>
            </w:r>
          </w:p>
        </w:tc>
        <w:tc>
          <w:tcPr>
            <w:tcW w:w="6210" w:type="dxa"/>
            <w:vAlign w:val="center"/>
            <w:hideMark/>
          </w:tcPr>
          <w:p w14:paraId="523184D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PASTA DE PAPELÃO C/ ELASTICO</w:t>
            </w:r>
          </w:p>
        </w:tc>
        <w:tc>
          <w:tcPr>
            <w:tcW w:w="0" w:type="auto"/>
            <w:vAlign w:val="center"/>
            <w:hideMark/>
          </w:tcPr>
          <w:p w14:paraId="50C1D9A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37C8130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1200</w:t>
            </w:r>
          </w:p>
        </w:tc>
        <w:tc>
          <w:tcPr>
            <w:tcW w:w="0" w:type="auto"/>
            <w:vAlign w:val="center"/>
            <w:hideMark/>
          </w:tcPr>
          <w:p w14:paraId="118E6C8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1050</w:t>
            </w:r>
          </w:p>
        </w:tc>
        <w:tc>
          <w:tcPr>
            <w:tcW w:w="0" w:type="auto"/>
            <w:vAlign w:val="center"/>
            <w:hideMark/>
          </w:tcPr>
          <w:p w14:paraId="1FE5417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2250</w:t>
            </w:r>
          </w:p>
        </w:tc>
      </w:tr>
      <w:tr w:rsidR="00B02B84" w:rsidRPr="00E864B5" w14:paraId="4B8022DA" w14:textId="77777777" w:rsidTr="00B02B84">
        <w:tc>
          <w:tcPr>
            <w:tcW w:w="0" w:type="auto"/>
            <w:vAlign w:val="center"/>
            <w:hideMark/>
          </w:tcPr>
          <w:p w14:paraId="75C0B85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D6CA197"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Pasta com elástico de papel formato ofício. Tamanho aproximado de 340 x 230 mm (C X L), cor Verde, sem lombada. Similar ao modelo Pasta Aba Elástico Ofício em Papel Cartão Plastificado </w:t>
            </w:r>
            <w:proofErr w:type="spellStart"/>
            <w:r w:rsidRPr="00E864B5">
              <w:rPr>
                <w:rFonts w:ascii="Arial" w:eastAsia="Times New Roman" w:hAnsi="Arial" w:cs="Arial"/>
                <w:sz w:val="16"/>
                <w:szCs w:val="16"/>
              </w:rPr>
              <w:t>Polycart</w:t>
            </w:r>
            <w:proofErr w:type="spellEnd"/>
            <w:r w:rsidRPr="00E864B5">
              <w:rPr>
                <w:rFonts w:ascii="Arial" w:eastAsia="Times New Roman" w:hAnsi="Arial" w:cs="Arial"/>
                <w:sz w:val="16"/>
                <w:szCs w:val="16"/>
              </w:rPr>
              <w:t>. O produto deverá apresentar certificação INMETRO. CATMAT: 288698.</w:t>
            </w:r>
          </w:p>
        </w:tc>
      </w:tr>
      <w:tr w:rsidR="00B02B84" w:rsidRPr="00E864B5" w14:paraId="22E100C3" w14:textId="77777777" w:rsidTr="00B02B84">
        <w:tc>
          <w:tcPr>
            <w:tcW w:w="0" w:type="auto"/>
            <w:vAlign w:val="center"/>
            <w:hideMark/>
          </w:tcPr>
          <w:p w14:paraId="0DC5EEE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D6B928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45859112" w14:textId="77777777" w:rsidTr="00B02B84">
        <w:tc>
          <w:tcPr>
            <w:tcW w:w="0" w:type="auto"/>
            <w:vAlign w:val="center"/>
            <w:hideMark/>
          </w:tcPr>
          <w:p w14:paraId="2CE709D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6713E2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3169DE6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1200</w:t>
            </w:r>
          </w:p>
        </w:tc>
      </w:tr>
      <w:tr w:rsidR="00B02B84" w:rsidRPr="00E864B5" w14:paraId="6E66A902" w14:textId="77777777" w:rsidTr="00B02B84">
        <w:tc>
          <w:tcPr>
            <w:tcW w:w="0" w:type="auto"/>
            <w:vAlign w:val="center"/>
            <w:hideMark/>
          </w:tcPr>
          <w:p w14:paraId="301B4B3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221312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6259CB34" w14:textId="77777777" w:rsidTr="00B02B84">
        <w:tc>
          <w:tcPr>
            <w:tcW w:w="0" w:type="auto"/>
            <w:vAlign w:val="center"/>
            <w:hideMark/>
          </w:tcPr>
          <w:p w14:paraId="736EB2C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8CC67D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4B9435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ECA40AC" w14:textId="77777777" w:rsidTr="00B02B84">
        <w:tc>
          <w:tcPr>
            <w:tcW w:w="0" w:type="auto"/>
            <w:vAlign w:val="center"/>
            <w:hideMark/>
          </w:tcPr>
          <w:p w14:paraId="29D57F3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E7EBF2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5F77B79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600</w:t>
            </w:r>
          </w:p>
        </w:tc>
      </w:tr>
      <w:tr w:rsidR="00B02B84" w:rsidRPr="00E864B5" w14:paraId="0E3105EA" w14:textId="77777777" w:rsidTr="00B02B84">
        <w:tc>
          <w:tcPr>
            <w:tcW w:w="0" w:type="auto"/>
            <w:vAlign w:val="center"/>
            <w:hideMark/>
          </w:tcPr>
          <w:p w14:paraId="001FB7C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BDA87CA"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69982E3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r>
      <w:tr w:rsidR="00B02B84" w:rsidRPr="00E864B5" w14:paraId="23B99C78" w14:textId="77777777" w:rsidTr="00B02B84">
        <w:tc>
          <w:tcPr>
            <w:tcW w:w="0" w:type="auto"/>
            <w:gridSpan w:val="7"/>
            <w:tcBorders>
              <w:top w:val="dashed" w:sz="12" w:space="0" w:color="CCCCCC"/>
            </w:tcBorders>
            <w:vAlign w:val="center"/>
            <w:hideMark/>
          </w:tcPr>
          <w:p w14:paraId="09BC9C0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A3D1E52" w14:textId="77777777" w:rsidTr="00B02B84">
        <w:tc>
          <w:tcPr>
            <w:tcW w:w="0" w:type="auto"/>
            <w:vAlign w:val="center"/>
            <w:hideMark/>
          </w:tcPr>
          <w:p w14:paraId="22B473B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50</w:t>
            </w:r>
            <w:r w:rsidRPr="00E864B5">
              <w:rPr>
                <w:rFonts w:ascii="Arial" w:eastAsia="Times New Roman" w:hAnsi="Arial" w:cs="Arial"/>
                <w:sz w:val="16"/>
                <w:szCs w:val="16"/>
              </w:rPr>
              <w:t>  </w:t>
            </w:r>
          </w:p>
        </w:tc>
        <w:tc>
          <w:tcPr>
            <w:tcW w:w="1050" w:type="dxa"/>
            <w:vAlign w:val="center"/>
            <w:hideMark/>
          </w:tcPr>
          <w:p w14:paraId="7FC848A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301600000086</w:t>
            </w:r>
          </w:p>
        </w:tc>
        <w:tc>
          <w:tcPr>
            <w:tcW w:w="6210" w:type="dxa"/>
            <w:vAlign w:val="center"/>
            <w:hideMark/>
          </w:tcPr>
          <w:p w14:paraId="41986E0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 xml:space="preserve">PASTA PLASTICA CORRUGADO TRANSPARENTE </w:t>
            </w:r>
            <w:proofErr w:type="gramStart"/>
            <w:r w:rsidRPr="00E864B5">
              <w:rPr>
                <w:rFonts w:ascii="Arial" w:eastAsia="Times New Roman" w:hAnsi="Arial" w:cs="Arial"/>
                <w:b/>
                <w:bCs/>
                <w:sz w:val="16"/>
                <w:szCs w:val="16"/>
              </w:rPr>
              <w:t>20MM</w:t>
            </w:r>
            <w:proofErr w:type="gramEnd"/>
          </w:p>
        </w:tc>
        <w:tc>
          <w:tcPr>
            <w:tcW w:w="0" w:type="auto"/>
            <w:vAlign w:val="center"/>
            <w:hideMark/>
          </w:tcPr>
          <w:p w14:paraId="0FC225D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26316E8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516A4CA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270</w:t>
            </w:r>
          </w:p>
        </w:tc>
        <w:tc>
          <w:tcPr>
            <w:tcW w:w="0" w:type="auto"/>
            <w:vAlign w:val="center"/>
            <w:hideMark/>
          </w:tcPr>
          <w:p w14:paraId="760C203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320</w:t>
            </w:r>
          </w:p>
        </w:tc>
      </w:tr>
      <w:tr w:rsidR="00B02B84" w:rsidRPr="00E864B5" w14:paraId="2121E1FB" w14:textId="77777777" w:rsidTr="00B02B84">
        <w:tc>
          <w:tcPr>
            <w:tcW w:w="0" w:type="auto"/>
            <w:vAlign w:val="center"/>
            <w:hideMark/>
          </w:tcPr>
          <w:p w14:paraId="25C1141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B2DA50D"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Pasta plástica. Pasta plástica ofício com elástico. Cor transparente, Possui </w:t>
            </w:r>
            <w:proofErr w:type="gramStart"/>
            <w:r w:rsidRPr="00E864B5">
              <w:rPr>
                <w:rFonts w:ascii="Arial" w:eastAsia="Times New Roman" w:hAnsi="Arial" w:cs="Arial"/>
                <w:sz w:val="16"/>
                <w:szCs w:val="16"/>
              </w:rPr>
              <w:t>2</w:t>
            </w:r>
            <w:proofErr w:type="gramEnd"/>
            <w:r w:rsidRPr="00E864B5">
              <w:rPr>
                <w:rFonts w:ascii="Arial" w:eastAsia="Times New Roman" w:hAnsi="Arial" w:cs="Arial"/>
                <w:sz w:val="16"/>
                <w:szCs w:val="16"/>
              </w:rPr>
              <w:t xml:space="preserve"> cm de dorso, Produzida em polipropileno de alta qualidade, 100% reciclável. </w:t>
            </w:r>
            <w:proofErr w:type="gramStart"/>
            <w:r w:rsidRPr="00E864B5">
              <w:rPr>
                <w:rFonts w:ascii="Arial" w:eastAsia="Times New Roman" w:hAnsi="Arial" w:cs="Arial"/>
                <w:sz w:val="16"/>
                <w:szCs w:val="16"/>
              </w:rPr>
              <w:t>cores</w:t>
            </w:r>
            <w:proofErr w:type="gramEnd"/>
            <w:r w:rsidRPr="00E864B5">
              <w:rPr>
                <w:rFonts w:ascii="Arial" w:eastAsia="Times New Roman" w:hAnsi="Arial" w:cs="Arial"/>
                <w:sz w:val="16"/>
                <w:szCs w:val="16"/>
              </w:rPr>
              <w:t>: Azul, amarela, vermelha, fumê e transp. Medidas: 335x245x20mm. Similar ao modelo Pasta Aba e Elástico Ofício 20 mm ACP. CATMAT: 287015.</w:t>
            </w:r>
          </w:p>
        </w:tc>
      </w:tr>
      <w:tr w:rsidR="00B02B84" w:rsidRPr="00E864B5" w14:paraId="06C51BDA" w14:textId="77777777" w:rsidTr="00B02B84">
        <w:tc>
          <w:tcPr>
            <w:tcW w:w="0" w:type="auto"/>
            <w:vAlign w:val="center"/>
            <w:hideMark/>
          </w:tcPr>
          <w:p w14:paraId="2BE7103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5A6599A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4E0B3300" w14:textId="77777777" w:rsidTr="00B02B84">
        <w:tc>
          <w:tcPr>
            <w:tcW w:w="0" w:type="auto"/>
            <w:vAlign w:val="center"/>
            <w:hideMark/>
          </w:tcPr>
          <w:p w14:paraId="52CA2EC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1720F3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7FBE994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7586EA3F" w14:textId="77777777" w:rsidTr="00B02B84">
        <w:tc>
          <w:tcPr>
            <w:tcW w:w="0" w:type="auto"/>
            <w:vAlign w:val="center"/>
            <w:hideMark/>
          </w:tcPr>
          <w:p w14:paraId="1EB06AB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70FB58B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5B3FBBA" w14:textId="77777777" w:rsidTr="00B02B84">
        <w:tc>
          <w:tcPr>
            <w:tcW w:w="0" w:type="auto"/>
            <w:vAlign w:val="center"/>
            <w:hideMark/>
          </w:tcPr>
          <w:p w14:paraId="53D572A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E9BCBE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79E9497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0F79BA1D" w14:textId="77777777" w:rsidTr="00B02B84">
        <w:tc>
          <w:tcPr>
            <w:tcW w:w="0" w:type="auto"/>
            <w:vAlign w:val="center"/>
            <w:hideMark/>
          </w:tcPr>
          <w:p w14:paraId="64CCC98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F5C8B1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3C51215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12BD58B4" w14:textId="77777777" w:rsidTr="00B02B84">
        <w:tc>
          <w:tcPr>
            <w:tcW w:w="0" w:type="auto"/>
            <w:vAlign w:val="center"/>
            <w:hideMark/>
          </w:tcPr>
          <w:p w14:paraId="4BE5AF6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5868CC2"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55D2CAD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06B01414" w14:textId="77777777" w:rsidTr="00B02B84">
        <w:tc>
          <w:tcPr>
            <w:tcW w:w="0" w:type="auto"/>
            <w:gridSpan w:val="7"/>
            <w:tcBorders>
              <w:top w:val="dashed" w:sz="12" w:space="0" w:color="CCCCCC"/>
            </w:tcBorders>
            <w:vAlign w:val="center"/>
            <w:hideMark/>
          </w:tcPr>
          <w:p w14:paraId="0500B1C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49ADBE16" w14:textId="77777777" w:rsidTr="00B02B84">
        <w:tc>
          <w:tcPr>
            <w:tcW w:w="0" w:type="auto"/>
            <w:vAlign w:val="center"/>
            <w:hideMark/>
          </w:tcPr>
          <w:p w14:paraId="2BFF0A6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51</w:t>
            </w:r>
            <w:r w:rsidRPr="00E864B5">
              <w:rPr>
                <w:rFonts w:ascii="Arial" w:eastAsia="Times New Roman" w:hAnsi="Arial" w:cs="Arial"/>
                <w:sz w:val="16"/>
                <w:szCs w:val="16"/>
              </w:rPr>
              <w:t>  </w:t>
            </w:r>
          </w:p>
        </w:tc>
        <w:tc>
          <w:tcPr>
            <w:tcW w:w="1050" w:type="dxa"/>
            <w:vAlign w:val="center"/>
            <w:hideMark/>
          </w:tcPr>
          <w:p w14:paraId="723DC6C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301600000158</w:t>
            </w:r>
          </w:p>
        </w:tc>
        <w:tc>
          <w:tcPr>
            <w:tcW w:w="6210" w:type="dxa"/>
            <w:vAlign w:val="center"/>
            <w:hideMark/>
          </w:tcPr>
          <w:p w14:paraId="4700ED6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PASTA SUSPENSA - 361 X 240 MM</w:t>
            </w:r>
          </w:p>
        </w:tc>
        <w:tc>
          <w:tcPr>
            <w:tcW w:w="0" w:type="auto"/>
            <w:vAlign w:val="center"/>
            <w:hideMark/>
          </w:tcPr>
          <w:p w14:paraId="09A0928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0217C5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c>
          <w:tcPr>
            <w:tcW w:w="0" w:type="auto"/>
            <w:vAlign w:val="center"/>
            <w:hideMark/>
          </w:tcPr>
          <w:p w14:paraId="4FACCE4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c>
          <w:tcPr>
            <w:tcW w:w="0" w:type="auto"/>
            <w:vAlign w:val="center"/>
            <w:hideMark/>
          </w:tcPr>
          <w:p w14:paraId="3372798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800</w:t>
            </w:r>
          </w:p>
        </w:tc>
      </w:tr>
      <w:tr w:rsidR="00B02B84" w:rsidRPr="00E864B5" w14:paraId="2F7A74AB" w14:textId="77777777" w:rsidTr="00B02B84">
        <w:tc>
          <w:tcPr>
            <w:tcW w:w="0" w:type="auto"/>
            <w:vAlign w:val="center"/>
            <w:hideMark/>
          </w:tcPr>
          <w:p w14:paraId="29621DB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41BF45D"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Pasta suspensa - Corpo marmorizado e plastificado; com </w:t>
            </w:r>
            <w:proofErr w:type="gramStart"/>
            <w:r w:rsidRPr="00E864B5">
              <w:rPr>
                <w:rFonts w:ascii="Arial" w:eastAsia="Times New Roman" w:hAnsi="Arial" w:cs="Arial"/>
                <w:sz w:val="16"/>
                <w:szCs w:val="16"/>
              </w:rPr>
              <w:t>4</w:t>
            </w:r>
            <w:proofErr w:type="gramEnd"/>
            <w:r w:rsidRPr="00E864B5">
              <w:rPr>
                <w:rFonts w:ascii="Arial" w:eastAsia="Times New Roman" w:hAnsi="Arial" w:cs="Arial"/>
                <w:sz w:val="16"/>
                <w:szCs w:val="16"/>
              </w:rPr>
              <w:t xml:space="preserve"> Ponteiras Plásticas; com 2 Arames 402 mm BTC (Baixo Teor de Carbono); com Ponteiras ficadas com Ilhós; com 1 Visor e 1 Etiqueta Branca; com 1 Grampo Plástico; com Gramatura de 336 g; com Espessura de 0,30 mm; Medida total do produto: 361 x 240 mm. Similar ao modelo Pasta Suspensa Marmorizada c/Grampo 360 x 240 mm </w:t>
            </w:r>
            <w:proofErr w:type="spellStart"/>
            <w:r w:rsidRPr="00E864B5">
              <w:rPr>
                <w:rFonts w:ascii="Arial" w:eastAsia="Times New Roman" w:hAnsi="Arial" w:cs="Arial"/>
                <w:sz w:val="16"/>
                <w:szCs w:val="16"/>
              </w:rPr>
              <w:t>Dello</w:t>
            </w:r>
            <w:proofErr w:type="spellEnd"/>
            <w:r w:rsidRPr="00E864B5">
              <w:rPr>
                <w:rFonts w:ascii="Arial" w:eastAsia="Times New Roman" w:hAnsi="Arial" w:cs="Arial"/>
                <w:sz w:val="16"/>
                <w:szCs w:val="16"/>
              </w:rPr>
              <w:t>. CATMAT: 222609.</w:t>
            </w:r>
          </w:p>
        </w:tc>
      </w:tr>
      <w:tr w:rsidR="00B02B84" w:rsidRPr="00E864B5" w14:paraId="7A1BD2C8" w14:textId="77777777" w:rsidTr="00B02B84">
        <w:tc>
          <w:tcPr>
            <w:tcW w:w="0" w:type="auto"/>
            <w:vAlign w:val="center"/>
            <w:hideMark/>
          </w:tcPr>
          <w:p w14:paraId="07DA98A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681EA13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4D77431" w14:textId="77777777" w:rsidTr="00B02B84">
        <w:tc>
          <w:tcPr>
            <w:tcW w:w="0" w:type="auto"/>
            <w:vAlign w:val="center"/>
            <w:hideMark/>
          </w:tcPr>
          <w:p w14:paraId="187243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281836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D9B2B4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r>
      <w:tr w:rsidR="00B02B84" w:rsidRPr="00E864B5" w14:paraId="1E735CB6" w14:textId="77777777" w:rsidTr="00B02B84">
        <w:tc>
          <w:tcPr>
            <w:tcW w:w="0" w:type="auto"/>
            <w:vAlign w:val="center"/>
            <w:hideMark/>
          </w:tcPr>
          <w:p w14:paraId="0891675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D35A7C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5550CA0" w14:textId="77777777" w:rsidTr="00B02B84">
        <w:tc>
          <w:tcPr>
            <w:tcW w:w="0" w:type="auto"/>
            <w:vAlign w:val="center"/>
            <w:hideMark/>
          </w:tcPr>
          <w:p w14:paraId="4AB8618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E8310E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52B332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311BF107" w14:textId="77777777" w:rsidTr="00B02B84">
        <w:tc>
          <w:tcPr>
            <w:tcW w:w="0" w:type="auto"/>
            <w:vAlign w:val="center"/>
            <w:hideMark/>
          </w:tcPr>
          <w:p w14:paraId="2AD1F9D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46B85C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3BF7EBC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200</w:t>
            </w:r>
          </w:p>
        </w:tc>
      </w:tr>
      <w:tr w:rsidR="00B02B84" w:rsidRPr="00E864B5" w14:paraId="7DA50E38" w14:textId="77777777" w:rsidTr="00B02B84">
        <w:tc>
          <w:tcPr>
            <w:tcW w:w="0" w:type="auto"/>
            <w:gridSpan w:val="7"/>
            <w:tcBorders>
              <w:top w:val="dashed" w:sz="12" w:space="0" w:color="CCCCCC"/>
            </w:tcBorders>
            <w:vAlign w:val="center"/>
            <w:hideMark/>
          </w:tcPr>
          <w:p w14:paraId="17FA6FF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7239BDAE" w14:textId="77777777" w:rsidTr="00B02B84">
        <w:tc>
          <w:tcPr>
            <w:tcW w:w="0" w:type="auto"/>
            <w:vAlign w:val="center"/>
            <w:hideMark/>
          </w:tcPr>
          <w:p w14:paraId="401F77D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52</w:t>
            </w:r>
            <w:r w:rsidRPr="00E864B5">
              <w:rPr>
                <w:rFonts w:ascii="Arial" w:eastAsia="Times New Roman" w:hAnsi="Arial" w:cs="Arial"/>
                <w:sz w:val="16"/>
                <w:szCs w:val="16"/>
              </w:rPr>
              <w:t>  </w:t>
            </w:r>
          </w:p>
        </w:tc>
        <w:tc>
          <w:tcPr>
            <w:tcW w:w="1050" w:type="dxa"/>
            <w:vAlign w:val="center"/>
            <w:hideMark/>
          </w:tcPr>
          <w:p w14:paraId="1245A34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301600000215</w:t>
            </w:r>
          </w:p>
        </w:tc>
        <w:tc>
          <w:tcPr>
            <w:tcW w:w="6210" w:type="dxa"/>
            <w:vAlign w:val="center"/>
            <w:hideMark/>
          </w:tcPr>
          <w:p w14:paraId="14951C9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PILHAS ALCALINAS AAA</w:t>
            </w:r>
          </w:p>
        </w:tc>
        <w:tc>
          <w:tcPr>
            <w:tcW w:w="0" w:type="auto"/>
            <w:vAlign w:val="center"/>
            <w:hideMark/>
          </w:tcPr>
          <w:p w14:paraId="377722E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7083B5E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550</w:t>
            </w:r>
          </w:p>
        </w:tc>
        <w:tc>
          <w:tcPr>
            <w:tcW w:w="0" w:type="auto"/>
            <w:vAlign w:val="center"/>
            <w:hideMark/>
          </w:tcPr>
          <w:p w14:paraId="07E6A75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500</w:t>
            </w:r>
          </w:p>
        </w:tc>
        <w:tc>
          <w:tcPr>
            <w:tcW w:w="0" w:type="auto"/>
            <w:vAlign w:val="center"/>
            <w:hideMark/>
          </w:tcPr>
          <w:p w14:paraId="36AEFD5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1050</w:t>
            </w:r>
          </w:p>
        </w:tc>
      </w:tr>
      <w:tr w:rsidR="00B02B84" w:rsidRPr="00E864B5" w14:paraId="094671C2" w14:textId="77777777" w:rsidTr="00B02B84">
        <w:tc>
          <w:tcPr>
            <w:tcW w:w="0" w:type="auto"/>
            <w:vAlign w:val="center"/>
            <w:hideMark/>
          </w:tcPr>
          <w:p w14:paraId="2C2EBC9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804C000"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Pilhas alcalinas, tipo AAA, 1,5 V nominal, empresa com certificação 14.001 e atendimento as normas IEC 60086-</w:t>
            </w:r>
            <w:proofErr w:type="gramStart"/>
            <w:r w:rsidRPr="00E864B5">
              <w:rPr>
                <w:rFonts w:ascii="Arial" w:eastAsia="Times New Roman" w:hAnsi="Arial" w:cs="Arial"/>
                <w:sz w:val="16"/>
                <w:szCs w:val="16"/>
              </w:rPr>
              <w:t>1:00</w:t>
            </w:r>
            <w:proofErr w:type="gramEnd"/>
            <w:r w:rsidRPr="00E864B5">
              <w:rPr>
                <w:rFonts w:ascii="Arial" w:eastAsia="Times New Roman" w:hAnsi="Arial" w:cs="Arial"/>
                <w:sz w:val="16"/>
                <w:szCs w:val="16"/>
              </w:rPr>
              <w:t xml:space="preserve"> e 60086-2:04. Com certificado de garantia do produto. Com no mínimo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anos de validade a partir da data de fabricação. Similar à Panasonic. Embalagem com </w:t>
            </w:r>
            <w:proofErr w:type="gramStart"/>
            <w:r w:rsidRPr="00E864B5">
              <w:rPr>
                <w:rFonts w:ascii="Arial" w:eastAsia="Times New Roman" w:hAnsi="Arial" w:cs="Arial"/>
                <w:sz w:val="16"/>
                <w:szCs w:val="16"/>
              </w:rPr>
              <w:t>2</w:t>
            </w:r>
            <w:proofErr w:type="gramEnd"/>
            <w:r w:rsidRPr="00E864B5">
              <w:rPr>
                <w:rFonts w:ascii="Arial" w:eastAsia="Times New Roman" w:hAnsi="Arial" w:cs="Arial"/>
                <w:sz w:val="16"/>
                <w:szCs w:val="16"/>
              </w:rPr>
              <w:t xml:space="preserve"> pilhas. CATMAT: 231785.</w:t>
            </w:r>
          </w:p>
        </w:tc>
      </w:tr>
      <w:tr w:rsidR="00B02B84" w:rsidRPr="00E864B5" w14:paraId="28779879" w14:textId="77777777" w:rsidTr="00B02B84">
        <w:tc>
          <w:tcPr>
            <w:tcW w:w="0" w:type="auto"/>
            <w:vAlign w:val="center"/>
            <w:hideMark/>
          </w:tcPr>
          <w:p w14:paraId="6E86C3F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318C62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703371EC" w14:textId="77777777" w:rsidTr="00B02B84">
        <w:tc>
          <w:tcPr>
            <w:tcW w:w="0" w:type="auto"/>
            <w:vAlign w:val="center"/>
            <w:hideMark/>
          </w:tcPr>
          <w:p w14:paraId="0F21118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2AB45E3"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7FA4CC0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550</w:t>
            </w:r>
          </w:p>
        </w:tc>
      </w:tr>
      <w:tr w:rsidR="00B02B84" w:rsidRPr="00E864B5" w14:paraId="1F8BACE3" w14:textId="77777777" w:rsidTr="00B02B84">
        <w:tc>
          <w:tcPr>
            <w:tcW w:w="0" w:type="auto"/>
            <w:vAlign w:val="center"/>
            <w:hideMark/>
          </w:tcPr>
          <w:p w14:paraId="00A64B9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6AFC0F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4C6BA337" w14:textId="77777777" w:rsidTr="00B02B84">
        <w:tc>
          <w:tcPr>
            <w:tcW w:w="0" w:type="auto"/>
            <w:vAlign w:val="center"/>
            <w:hideMark/>
          </w:tcPr>
          <w:p w14:paraId="4C7452E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59E10C0"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3BF54BD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69E7D6C" w14:textId="77777777" w:rsidTr="00B02B84">
        <w:tc>
          <w:tcPr>
            <w:tcW w:w="0" w:type="auto"/>
            <w:vAlign w:val="center"/>
            <w:hideMark/>
          </w:tcPr>
          <w:p w14:paraId="5861579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969F0D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343032 - SUPERINTENDENCIA DO IPHAN NA </w:t>
            </w:r>
            <w:proofErr w:type="gramStart"/>
            <w:r w:rsidRPr="00E864B5">
              <w:rPr>
                <w:rFonts w:ascii="Arial" w:eastAsia="Times New Roman" w:hAnsi="Arial" w:cs="Arial"/>
                <w:sz w:val="16"/>
                <w:szCs w:val="16"/>
              </w:rPr>
              <w:t>PARAIBA,</w:t>
            </w:r>
            <w:proofErr w:type="gramEnd"/>
            <w:r w:rsidRPr="00E864B5">
              <w:rPr>
                <w:rFonts w:ascii="Arial" w:eastAsia="Times New Roman" w:hAnsi="Arial" w:cs="Arial"/>
                <w:sz w:val="16"/>
                <w:szCs w:val="16"/>
              </w:rPr>
              <w:t>IPHAN-PB</w:t>
            </w:r>
          </w:p>
        </w:tc>
        <w:tc>
          <w:tcPr>
            <w:tcW w:w="0" w:type="auto"/>
            <w:vAlign w:val="center"/>
            <w:hideMark/>
          </w:tcPr>
          <w:p w14:paraId="6048DEF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A687AA2" w14:textId="77777777" w:rsidTr="00B02B84">
        <w:tc>
          <w:tcPr>
            <w:tcW w:w="0" w:type="auto"/>
            <w:vAlign w:val="center"/>
            <w:hideMark/>
          </w:tcPr>
          <w:p w14:paraId="693E945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0CCB979"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68F42CD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4268F4D7" w14:textId="77777777" w:rsidTr="00B02B84">
        <w:tc>
          <w:tcPr>
            <w:tcW w:w="0" w:type="auto"/>
            <w:gridSpan w:val="7"/>
            <w:tcBorders>
              <w:top w:val="dashed" w:sz="12" w:space="0" w:color="CCCCCC"/>
            </w:tcBorders>
            <w:vAlign w:val="center"/>
            <w:hideMark/>
          </w:tcPr>
          <w:p w14:paraId="15358CD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3512F06" w14:textId="77777777" w:rsidTr="00B02B84">
        <w:tc>
          <w:tcPr>
            <w:tcW w:w="0" w:type="auto"/>
            <w:vAlign w:val="center"/>
            <w:hideMark/>
          </w:tcPr>
          <w:p w14:paraId="4F85A2B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53</w:t>
            </w:r>
            <w:r w:rsidRPr="00E864B5">
              <w:rPr>
                <w:rFonts w:ascii="Arial" w:eastAsia="Times New Roman" w:hAnsi="Arial" w:cs="Arial"/>
                <w:sz w:val="16"/>
                <w:szCs w:val="16"/>
              </w:rPr>
              <w:t>  </w:t>
            </w:r>
          </w:p>
        </w:tc>
        <w:tc>
          <w:tcPr>
            <w:tcW w:w="1050" w:type="dxa"/>
            <w:vAlign w:val="center"/>
            <w:hideMark/>
          </w:tcPr>
          <w:p w14:paraId="54BF17D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301600000430</w:t>
            </w:r>
          </w:p>
        </w:tc>
        <w:tc>
          <w:tcPr>
            <w:tcW w:w="6210" w:type="dxa"/>
            <w:vAlign w:val="center"/>
            <w:hideMark/>
          </w:tcPr>
          <w:p w14:paraId="4201C3F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PORTA BANNER EM TRIPÉ</w:t>
            </w:r>
          </w:p>
        </w:tc>
        <w:tc>
          <w:tcPr>
            <w:tcW w:w="0" w:type="auto"/>
            <w:vAlign w:val="center"/>
            <w:hideMark/>
          </w:tcPr>
          <w:p w14:paraId="58C8553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187A017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c>
          <w:tcPr>
            <w:tcW w:w="0" w:type="auto"/>
            <w:vAlign w:val="center"/>
            <w:hideMark/>
          </w:tcPr>
          <w:p w14:paraId="1B95F31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c>
          <w:tcPr>
            <w:tcW w:w="0" w:type="auto"/>
            <w:vAlign w:val="center"/>
            <w:hideMark/>
          </w:tcPr>
          <w:p w14:paraId="629B852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70</w:t>
            </w:r>
          </w:p>
        </w:tc>
      </w:tr>
      <w:tr w:rsidR="00B02B84" w:rsidRPr="00E864B5" w14:paraId="11535D86" w14:textId="77777777" w:rsidTr="00B02B84">
        <w:tc>
          <w:tcPr>
            <w:tcW w:w="0" w:type="auto"/>
            <w:vAlign w:val="center"/>
            <w:hideMark/>
          </w:tcPr>
          <w:p w14:paraId="5C85AF9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FAD95AA"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Porta Banner; Simples; Com garra; Pedestal em alumínio </w:t>
            </w:r>
            <w:proofErr w:type="spellStart"/>
            <w:r w:rsidRPr="00E864B5">
              <w:rPr>
                <w:rFonts w:ascii="Arial" w:eastAsia="Times New Roman" w:hAnsi="Arial" w:cs="Arial"/>
                <w:sz w:val="16"/>
                <w:szCs w:val="16"/>
              </w:rPr>
              <w:t>anodizado</w:t>
            </w:r>
            <w:proofErr w:type="spellEnd"/>
            <w:r w:rsidRPr="00E864B5">
              <w:rPr>
                <w:rFonts w:ascii="Arial" w:eastAsia="Times New Roman" w:hAnsi="Arial" w:cs="Arial"/>
                <w:sz w:val="16"/>
                <w:szCs w:val="16"/>
              </w:rPr>
              <w:t xml:space="preserve"> fosco, base articulada, haste de 01 estágio com regulador de altura. Altura regulada de 0,97 cm (fechado) </w:t>
            </w:r>
            <w:proofErr w:type="gramStart"/>
            <w:r w:rsidRPr="00E864B5">
              <w:rPr>
                <w:rFonts w:ascii="Arial" w:eastAsia="Times New Roman" w:hAnsi="Arial" w:cs="Arial"/>
                <w:sz w:val="16"/>
                <w:szCs w:val="16"/>
              </w:rPr>
              <w:t>à</w:t>
            </w:r>
            <w:proofErr w:type="gramEnd"/>
            <w:r w:rsidRPr="00E864B5">
              <w:rPr>
                <w:rFonts w:ascii="Arial" w:eastAsia="Times New Roman" w:hAnsi="Arial" w:cs="Arial"/>
                <w:sz w:val="16"/>
                <w:szCs w:val="16"/>
              </w:rPr>
              <w:t xml:space="preserve"> 1,80 (totalmente aberto). Medida da base: 0,37 m de largura x 0,25 m de altura. Indicado para banners com dimensões máximas de 1,60 m x 0,80 m. Peso máximo </w:t>
            </w:r>
            <w:r w:rsidRPr="00E864B5">
              <w:rPr>
                <w:rFonts w:ascii="Arial" w:eastAsia="Times New Roman" w:hAnsi="Arial" w:cs="Arial"/>
                <w:sz w:val="16"/>
                <w:szCs w:val="16"/>
              </w:rPr>
              <w:lastRenderedPageBreak/>
              <w:t>de 1 kg. Pés antiderrapantes, emborrachados. Garras reguláveis para todos os tamanhos de porta banner. CATMAT: 51306.</w:t>
            </w:r>
          </w:p>
        </w:tc>
      </w:tr>
      <w:tr w:rsidR="00B02B84" w:rsidRPr="00E864B5" w14:paraId="2E308C23" w14:textId="77777777" w:rsidTr="00B02B84">
        <w:tc>
          <w:tcPr>
            <w:tcW w:w="0" w:type="auto"/>
            <w:vAlign w:val="center"/>
            <w:hideMark/>
          </w:tcPr>
          <w:p w14:paraId="46378B1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lastRenderedPageBreak/>
              <w:t> </w:t>
            </w:r>
          </w:p>
        </w:tc>
        <w:tc>
          <w:tcPr>
            <w:tcW w:w="0" w:type="auto"/>
            <w:gridSpan w:val="6"/>
            <w:vAlign w:val="center"/>
            <w:hideMark/>
          </w:tcPr>
          <w:p w14:paraId="5BDFA7A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567E8A5" w14:textId="77777777" w:rsidTr="00B02B84">
        <w:tc>
          <w:tcPr>
            <w:tcW w:w="0" w:type="auto"/>
            <w:vAlign w:val="center"/>
            <w:hideMark/>
          </w:tcPr>
          <w:p w14:paraId="177CF0F6"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F34C37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63B8B9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1F9C42DA" w14:textId="77777777" w:rsidTr="00B02B84">
        <w:tc>
          <w:tcPr>
            <w:tcW w:w="0" w:type="auto"/>
            <w:vAlign w:val="center"/>
            <w:hideMark/>
          </w:tcPr>
          <w:p w14:paraId="7E54B6E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2FA18F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04F76187" w14:textId="77777777" w:rsidTr="00B02B84">
        <w:tc>
          <w:tcPr>
            <w:tcW w:w="0" w:type="auto"/>
            <w:vAlign w:val="center"/>
            <w:hideMark/>
          </w:tcPr>
          <w:p w14:paraId="48BD627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4781F3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2F52579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20</w:t>
            </w:r>
          </w:p>
        </w:tc>
      </w:tr>
      <w:tr w:rsidR="00B02B84" w:rsidRPr="00E864B5" w14:paraId="3F0198FC" w14:textId="77777777" w:rsidTr="00B02B84">
        <w:tc>
          <w:tcPr>
            <w:tcW w:w="0" w:type="auto"/>
            <w:gridSpan w:val="7"/>
            <w:tcBorders>
              <w:top w:val="dashed" w:sz="12" w:space="0" w:color="CCCCCC"/>
            </w:tcBorders>
            <w:vAlign w:val="center"/>
            <w:hideMark/>
          </w:tcPr>
          <w:p w14:paraId="21651C76"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063F0137" w14:textId="77777777" w:rsidTr="00B02B84">
        <w:tc>
          <w:tcPr>
            <w:tcW w:w="0" w:type="auto"/>
            <w:vAlign w:val="center"/>
            <w:hideMark/>
          </w:tcPr>
          <w:p w14:paraId="3B56C54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54</w:t>
            </w:r>
            <w:r w:rsidRPr="00E864B5">
              <w:rPr>
                <w:rFonts w:ascii="Arial" w:eastAsia="Times New Roman" w:hAnsi="Arial" w:cs="Arial"/>
                <w:sz w:val="16"/>
                <w:szCs w:val="16"/>
              </w:rPr>
              <w:t>  </w:t>
            </w:r>
          </w:p>
        </w:tc>
        <w:tc>
          <w:tcPr>
            <w:tcW w:w="1050" w:type="dxa"/>
            <w:vAlign w:val="center"/>
            <w:hideMark/>
          </w:tcPr>
          <w:p w14:paraId="0ADB047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301600000284</w:t>
            </w:r>
          </w:p>
        </w:tc>
        <w:tc>
          <w:tcPr>
            <w:tcW w:w="6210" w:type="dxa"/>
            <w:vAlign w:val="center"/>
            <w:hideMark/>
          </w:tcPr>
          <w:p w14:paraId="0F46401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PRANCHETA</w:t>
            </w:r>
          </w:p>
        </w:tc>
        <w:tc>
          <w:tcPr>
            <w:tcW w:w="0" w:type="auto"/>
            <w:vAlign w:val="center"/>
            <w:hideMark/>
          </w:tcPr>
          <w:p w14:paraId="151662F1"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16DE793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330</w:t>
            </w:r>
          </w:p>
        </w:tc>
        <w:tc>
          <w:tcPr>
            <w:tcW w:w="0" w:type="auto"/>
            <w:vAlign w:val="center"/>
            <w:hideMark/>
          </w:tcPr>
          <w:p w14:paraId="6FDC04C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c>
          <w:tcPr>
            <w:tcW w:w="0" w:type="auto"/>
            <w:vAlign w:val="center"/>
            <w:hideMark/>
          </w:tcPr>
          <w:p w14:paraId="66AFEDB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630</w:t>
            </w:r>
          </w:p>
        </w:tc>
      </w:tr>
      <w:tr w:rsidR="00B02B84" w:rsidRPr="00E864B5" w14:paraId="320EA987" w14:textId="77777777" w:rsidTr="00B02B84">
        <w:tc>
          <w:tcPr>
            <w:tcW w:w="0" w:type="auto"/>
            <w:vAlign w:val="center"/>
            <w:hideMark/>
          </w:tcPr>
          <w:p w14:paraId="3A1E40E5"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5AC6796"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Prancheta. Prancheta poliestireno </w:t>
            </w:r>
            <w:proofErr w:type="gramStart"/>
            <w:r w:rsidRPr="00E864B5">
              <w:rPr>
                <w:rFonts w:ascii="Arial" w:eastAsia="Times New Roman" w:hAnsi="Arial" w:cs="Arial"/>
                <w:sz w:val="16"/>
                <w:szCs w:val="16"/>
              </w:rPr>
              <w:t>oficio</w:t>
            </w:r>
            <w:proofErr w:type="gramEnd"/>
            <w:r w:rsidRPr="00E864B5">
              <w:rPr>
                <w:rFonts w:ascii="Arial" w:eastAsia="Times New Roman" w:hAnsi="Arial" w:cs="Arial"/>
                <w:sz w:val="16"/>
                <w:szCs w:val="16"/>
              </w:rPr>
              <w:t xml:space="preserve"> cor cristal. Medidas aproximadas de 340 x 240 x 40 mm (C X L X A). Peso aproximado de 260 g. Produzido em Poliestireno Cristal contendo: </w:t>
            </w:r>
            <w:proofErr w:type="gramStart"/>
            <w:r w:rsidRPr="00E864B5">
              <w:rPr>
                <w:rFonts w:ascii="Arial" w:eastAsia="Times New Roman" w:hAnsi="Arial" w:cs="Arial"/>
                <w:sz w:val="16"/>
                <w:szCs w:val="16"/>
              </w:rPr>
              <w:t>1</w:t>
            </w:r>
            <w:proofErr w:type="gramEnd"/>
            <w:r w:rsidRPr="00E864B5">
              <w:rPr>
                <w:rFonts w:ascii="Arial" w:eastAsia="Times New Roman" w:hAnsi="Arial" w:cs="Arial"/>
                <w:sz w:val="16"/>
                <w:szCs w:val="16"/>
              </w:rPr>
              <w:t xml:space="preserve"> Blister; 1 Folheto Ilustrativo; Solapa para Identificação do Produto; 1 Pino Plástico; 1 mola de Pressão e 1 Prendedor Plástico, formato Ofício. Similar ao modelo Prancheta </w:t>
            </w:r>
            <w:proofErr w:type="spellStart"/>
            <w:proofErr w:type="gramStart"/>
            <w:r w:rsidRPr="00E864B5">
              <w:rPr>
                <w:rFonts w:ascii="Arial" w:eastAsia="Times New Roman" w:hAnsi="Arial" w:cs="Arial"/>
                <w:sz w:val="16"/>
                <w:szCs w:val="16"/>
              </w:rPr>
              <w:t>DelloColor</w:t>
            </w:r>
            <w:proofErr w:type="spellEnd"/>
            <w:proofErr w:type="gramEnd"/>
            <w:r w:rsidRPr="00E864B5">
              <w:rPr>
                <w:rFonts w:ascii="Arial" w:eastAsia="Times New Roman" w:hAnsi="Arial" w:cs="Arial"/>
                <w:sz w:val="16"/>
                <w:szCs w:val="16"/>
              </w:rPr>
              <w:t xml:space="preserve"> Ofício. CATMAT: 284575.</w:t>
            </w:r>
          </w:p>
        </w:tc>
      </w:tr>
      <w:tr w:rsidR="00B02B84" w:rsidRPr="00E864B5" w14:paraId="45413568" w14:textId="77777777" w:rsidTr="00B02B84">
        <w:tc>
          <w:tcPr>
            <w:tcW w:w="0" w:type="auto"/>
            <w:vAlign w:val="center"/>
            <w:hideMark/>
          </w:tcPr>
          <w:p w14:paraId="778A772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160B296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0424185E" w14:textId="77777777" w:rsidTr="00B02B84">
        <w:tc>
          <w:tcPr>
            <w:tcW w:w="0" w:type="auto"/>
            <w:vAlign w:val="center"/>
            <w:hideMark/>
          </w:tcPr>
          <w:p w14:paraId="71AAA57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A9A48B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4BE3FB1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330</w:t>
            </w:r>
          </w:p>
        </w:tc>
      </w:tr>
      <w:tr w:rsidR="00B02B84" w:rsidRPr="00E864B5" w14:paraId="4F277847" w14:textId="77777777" w:rsidTr="00B02B84">
        <w:tc>
          <w:tcPr>
            <w:tcW w:w="0" w:type="auto"/>
            <w:vAlign w:val="center"/>
            <w:hideMark/>
          </w:tcPr>
          <w:p w14:paraId="77C7896A"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3CEF9B59"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5D706FAC" w14:textId="77777777" w:rsidTr="00B02B84">
        <w:tc>
          <w:tcPr>
            <w:tcW w:w="0" w:type="auto"/>
            <w:vAlign w:val="center"/>
            <w:hideMark/>
          </w:tcPr>
          <w:p w14:paraId="383E188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4140D47B"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6F2444C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556499E6" w14:textId="77777777" w:rsidTr="00B02B84">
        <w:tc>
          <w:tcPr>
            <w:tcW w:w="0" w:type="auto"/>
            <w:vAlign w:val="center"/>
            <w:hideMark/>
          </w:tcPr>
          <w:p w14:paraId="3D78F56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646C0533" w14:textId="7189EDB2"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343032 - SUPERINTENDENCIA DO IPHAN NA PARAIBA,</w:t>
            </w:r>
            <w:r w:rsidR="00ED22AD" w:rsidRPr="00E864B5">
              <w:rPr>
                <w:rFonts w:ascii="Arial" w:eastAsia="Times New Roman" w:hAnsi="Arial" w:cs="Arial"/>
                <w:sz w:val="16"/>
                <w:szCs w:val="16"/>
              </w:rPr>
              <w:t xml:space="preserve"> </w:t>
            </w:r>
            <w:proofErr w:type="gramStart"/>
            <w:r w:rsidRPr="00E864B5">
              <w:rPr>
                <w:rFonts w:ascii="Arial" w:eastAsia="Times New Roman" w:hAnsi="Arial" w:cs="Arial"/>
                <w:sz w:val="16"/>
                <w:szCs w:val="16"/>
              </w:rPr>
              <w:t>IPHAN-PB</w:t>
            </w:r>
            <w:proofErr w:type="gramEnd"/>
          </w:p>
        </w:tc>
        <w:tc>
          <w:tcPr>
            <w:tcW w:w="0" w:type="auto"/>
            <w:vAlign w:val="center"/>
            <w:hideMark/>
          </w:tcPr>
          <w:p w14:paraId="1F1074F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229AA22" w14:textId="77777777" w:rsidTr="00B02B84">
        <w:tc>
          <w:tcPr>
            <w:tcW w:w="0" w:type="auto"/>
            <w:vAlign w:val="center"/>
            <w:hideMark/>
          </w:tcPr>
          <w:p w14:paraId="0F70E8C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799F7E39"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76BA3FA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4ACB1347" w14:textId="77777777" w:rsidTr="00B02B84">
        <w:tc>
          <w:tcPr>
            <w:tcW w:w="0" w:type="auto"/>
            <w:gridSpan w:val="7"/>
            <w:tcBorders>
              <w:top w:val="dashed" w:sz="12" w:space="0" w:color="CCCCCC"/>
            </w:tcBorders>
            <w:vAlign w:val="center"/>
            <w:hideMark/>
          </w:tcPr>
          <w:p w14:paraId="7370D5E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5C285C59" w14:textId="77777777" w:rsidTr="00B02B84">
        <w:tc>
          <w:tcPr>
            <w:tcW w:w="0" w:type="auto"/>
            <w:vAlign w:val="center"/>
            <w:hideMark/>
          </w:tcPr>
          <w:p w14:paraId="6BAF5724"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55</w:t>
            </w:r>
            <w:r w:rsidRPr="00E864B5">
              <w:rPr>
                <w:rFonts w:ascii="Arial" w:eastAsia="Times New Roman" w:hAnsi="Arial" w:cs="Arial"/>
                <w:sz w:val="16"/>
                <w:szCs w:val="16"/>
              </w:rPr>
              <w:t>  </w:t>
            </w:r>
          </w:p>
        </w:tc>
        <w:tc>
          <w:tcPr>
            <w:tcW w:w="1050" w:type="dxa"/>
            <w:vAlign w:val="center"/>
            <w:hideMark/>
          </w:tcPr>
          <w:p w14:paraId="40AF03CD"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301600000045</w:t>
            </w:r>
          </w:p>
        </w:tc>
        <w:tc>
          <w:tcPr>
            <w:tcW w:w="6210" w:type="dxa"/>
            <w:vAlign w:val="center"/>
            <w:hideMark/>
          </w:tcPr>
          <w:p w14:paraId="1531B5E7"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 xml:space="preserve">REGUA DE </w:t>
            </w:r>
            <w:proofErr w:type="gramStart"/>
            <w:r w:rsidRPr="00E864B5">
              <w:rPr>
                <w:rFonts w:ascii="Arial" w:eastAsia="Times New Roman" w:hAnsi="Arial" w:cs="Arial"/>
                <w:b/>
                <w:bCs/>
                <w:sz w:val="16"/>
                <w:szCs w:val="16"/>
              </w:rPr>
              <w:t>30CM</w:t>
            </w:r>
            <w:proofErr w:type="gramEnd"/>
          </w:p>
        </w:tc>
        <w:tc>
          <w:tcPr>
            <w:tcW w:w="0" w:type="auto"/>
            <w:vAlign w:val="center"/>
            <w:hideMark/>
          </w:tcPr>
          <w:p w14:paraId="2F1C1E0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64B80A5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270</w:t>
            </w:r>
          </w:p>
        </w:tc>
        <w:tc>
          <w:tcPr>
            <w:tcW w:w="0" w:type="auto"/>
            <w:vAlign w:val="center"/>
            <w:hideMark/>
          </w:tcPr>
          <w:p w14:paraId="0370AC3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250</w:t>
            </w:r>
          </w:p>
        </w:tc>
        <w:tc>
          <w:tcPr>
            <w:tcW w:w="0" w:type="auto"/>
            <w:vAlign w:val="center"/>
            <w:hideMark/>
          </w:tcPr>
          <w:p w14:paraId="148C0F01"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520</w:t>
            </w:r>
          </w:p>
        </w:tc>
      </w:tr>
      <w:tr w:rsidR="00B02B84" w:rsidRPr="00E864B5" w14:paraId="32E88DC6" w14:textId="77777777" w:rsidTr="00B02B84">
        <w:tc>
          <w:tcPr>
            <w:tcW w:w="0" w:type="auto"/>
            <w:vAlign w:val="center"/>
            <w:hideMark/>
          </w:tcPr>
          <w:p w14:paraId="136BAB0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48C3C0D"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 xml:space="preserve">Características Gerais: Régua de 30 cm. Material plástico, cor transparente, com </w:t>
            </w:r>
            <w:proofErr w:type="spellStart"/>
            <w:r w:rsidRPr="00E864B5">
              <w:rPr>
                <w:rFonts w:ascii="Arial" w:eastAsia="Times New Roman" w:hAnsi="Arial" w:cs="Arial"/>
                <w:sz w:val="16"/>
                <w:szCs w:val="16"/>
              </w:rPr>
              <w:t>milimetragem</w:t>
            </w:r>
            <w:proofErr w:type="spellEnd"/>
            <w:r w:rsidRPr="00E864B5">
              <w:rPr>
                <w:rFonts w:ascii="Arial" w:eastAsia="Times New Roman" w:hAnsi="Arial" w:cs="Arial"/>
                <w:sz w:val="16"/>
                <w:szCs w:val="16"/>
              </w:rPr>
              <w:t xml:space="preserve"> visível. Similar ao modelo Régua Cristal de 30 cm Estreita. CATMAT: 348240.</w:t>
            </w:r>
          </w:p>
        </w:tc>
      </w:tr>
      <w:tr w:rsidR="00B02B84" w:rsidRPr="00E864B5" w14:paraId="2FAB9937" w14:textId="77777777" w:rsidTr="00B02B84">
        <w:tc>
          <w:tcPr>
            <w:tcW w:w="0" w:type="auto"/>
            <w:vAlign w:val="center"/>
            <w:hideMark/>
          </w:tcPr>
          <w:p w14:paraId="1E93B09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2EB15AF"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6D47DC4A" w14:textId="77777777" w:rsidTr="00B02B84">
        <w:tc>
          <w:tcPr>
            <w:tcW w:w="0" w:type="auto"/>
            <w:vAlign w:val="center"/>
            <w:hideMark/>
          </w:tcPr>
          <w:p w14:paraId="6521A71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7154FCA"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67A2D810"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270</w:t>
            </w:r>
          </w:p>
        </w:tc>
      </w:tr>
      <w:tr w:rsidR="00B02B84" w:rsidRPr="00E864B5" w14:paraId="7F7B5CF5" w14:textId="77777777" w:rsidTr="00B02B84">
        <w:tc>
          <w:tcPr>
            <w:tcW w:w="0" w:type="auto"/>
            <w:vAlign w:val="center"/>
            <w:hideMark/>
          </w:tcPr>
          <w:p w14:paraId="78DAF41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02D34E9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61AE971A" w14:textId="77777777" w:rsidTr="00B02B84">
        <w:tc>
          <w:tcPr>
            <w:tcW w:w="0" w:type="auto"/>
            <w:vAlign w:val="center"/>
            <w:hideMark/>
          </w:tcPr>
          <w:p w14:paraId="3AAA1C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B0A3D0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42D432D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1287E07C" w14:textId="77777777" w:rsidTr="00B02B84">
        <w:tc>
          <w:tcPr>
            <w:tcW w:w="0" w:type="auto"/>
            <w:vAlign w:val="center"/>
            <w:hideMark/>
          </w:tcPr>
          <w:p w14:paraId="01E7A11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2E1C486D" w14:textId="571F9452"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343032 - SUPERINTENDENCIA DO IPHAN NA PARAIBA,</w:t>
            </w:r>
            <w:r w:rsidR="00ED22AD" w:rsidRPr="00E864B5">
              <w:rPr>
                <w:rFonts w:ascii="Arial" w:eastAsia="Times New Roman" w:hAnsi="Arial" w:cs="Arial"/>
                <w:sz w:val="16"/>
                <w:szCs w:val="16"/>
              </w:rPr>
              <w:t xml:space="preserve"> </w:t>
            </w:r>
            <w:proofErr w:type="gramStart"/>
            <w:r w:rsidRPr="00E864B5">
              <w:rPr>
                <w:rFonts w:ascii="Arial" w:eastAsia="Times New Roman" w:hAnsi="Arial" w:cs="Arial"/>
                <w:sz w:val="16"/>
                <w:szCs w:val="16"/>
              </w:rPr>
              <w:t>IPHAN-PB</w:t>
            </w:r>
            <w:proofErr w:type="gramEnd"/>
          </w:p>
        </w:tc>
        <w:tc>
          <w:tcPr>
            <w:tcW w:w="0" w:type="auto"/>
            <w:vAlign w:val="center"/>
            <w:hideMark/>
          </w:tcPr>
          <w:p w14:paraId="0E13393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718131AE" w14:textId="77777777" w:rsidTr="00B02B84">
        <w:tc>
          <w:tcPr>
            <w:tcW w:w="0" w:type="auto"/>
            <w:vAlign w:val="center"/>
            <w:hideMark/>
          </w:tcPr>
          <w:p w14:paraId="01BBAA2D"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177C2B82"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119DE5A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50</w:t>
            </w:r>
          </w:p>
        </w:tc>
      </w:tr>
      <w:tr w:rsidR="00B02B84" w:rsidRPr="00E864B5" w14:paraId="50281D6F" w14:textId="77777777" w:rsidTr="00B02B84">
        <w:tc>
          <w:tcPr>
            <w:tcW w:w="0" w:type="auto"/>
            <w:gridSpan w:val="7"/>
            <w:tcBorders>
              <w:top w:val="dashed" w:sz="12" w:space="0" w:color="CCCCCC"/>
            </w:tcBorders>
            <w:vAlign w:val="center"/>
            <w:hideMark/>
          </w:tcPr>
          <w:p w14:paraId="045BC88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w:t>
            </w:r>
          </w:p>
        </w:tc>
      </w:tr>
      <w:tr w:rsidR="00B02B84" w:rsidRPr="00E864B5" w14:paraId="3B66ECA6" w14:textId="77777777" w:rsidTr="00B02B84">
        <w:tc>
          <w:tcPr>
            <w:tcW w:w="0" w:type="auto"/>
            <w:vAlign w:val="center"/>
            <w:hideMark/>
          </w:tcPr>
          <w:p w14:paraId="2DFE0EF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b/>
                <w:bCs/>
                <w:sz w:val="16"/>
                <w:szCs w:val="16"/>
              </w:rPr>
              <w:t>56</w:t>
            </w:r>
            <w:r w:rsidRPr="00E864B5">
              <w:rPr>
                <w:rFonts w:ascii="Arial" w:eastAsia="Times New Roman" w:hAnsi="Arial" w:cs="Arial"/>
                <w:sz w:val="16"/>
                <w:szCs w:val="16"/>
              </w:rPr>
              <w:t>  </w:t>
            </w:r>
          </w:p>
        </w:tc>
        <w:tc>
          <w:tcPr>
            <w:tcW w:w="1050" w:type="dxa"/>
            <w:vAlign w:val="center"/>
            <w:hideMark/>
          </w:tcPr>
          <w:p w14:paraId="06917CF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301600000426</w:t>
            </w:r>
          </w:p>
        </w:tc>
        <w:tc>
          <w:tcPr>
            <w:tcW w:w="6210" w:type="dxa"/>
            <w:vAlign w:val="center"/>
            <w:hideMark/>
          </w:tcPr>
          <w:p w14:paraId="1674CC88"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TESOURA 10 CM</w:t>
            </w:r>
          </w:p>
        </w:tc>
        <w:tc>
          <w:tcPr>
            <w:tcW w:w="0" w:type="auto"/>
            <w:vAlign w:val="center"/>
            <w:hideMark/>
          </w:tcPr>
          <w:p w14:paraId="19D72FFC"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UNIDADE</w:t>
            </w:r>
          </w:p>
        </w:tc>
        <w:tc>
          <w:tcPr>
            <w:tcW w:w="0" w:type="auto"/>
            <w:vAlign w:val="center"/>
            <w:hideMark/>
          </w:tcPr>
          <w:p w14:paraId="6F58A153"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c>
          <w:tcPr>
            <w:tcW w:w="0" w:type="auto"/>
            <w:vAlign w:val="center"/>
            <w:hideMark/>
          </w:tcPr>
          <w:p w14:paraId="3631D1A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350</w:t>
            </w:r>
          </w:p>
        </w:tc>
        <w:tc>
          <w:tcPr>
            <w:tcW w:w="0" w:type="auto"/>
            <w:vAlign w:val="center"/>
            <w:hideMark/>
          </w:tcPr>
          <w:p w14:paraId="3043FDA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650</w:t>
            </w:r>
          </w:p>
        </w:tc>
      </w:tr>
      <w:tr w:rsidR="00B02B84" w:rsidRPr="00E864B5" w14:paraId="0591AA64" w14:textId="77777777" w:rsidTr="00B02B84">
        <w:tc>
          <w:tcPr>
            <w:tcW w:w="0" w:type="auto"/>
            <w:vAlign w:val="center"/>
            <w:hideMark/>
          </w:tcPr>
          <w:p w14:paraId="7691753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54BBCAA" w14:textId="77777777" w:rsidR="00B02B84" w:rsidRPr="00E864B5" w:rsidRDefault="00B02B84" w:rsidP="00950692">
            <w:pPr>
              <w:jc w:val="both"/>
              <w:rPr>
                <w:rFonts w:ascii="Arial" w:eastAsia="Times New Roman" w:hAnsi="Arial" w:cs="Arial"/>
                <w:sz w:val="16"/>
                <w:szCs w:val="16"/>
              </w:rPr>
            </w:pPr>
            <w:r w:rsidRPr="00E864B5">
              <w:rPr>
                <w:rFonts w:ascii="Arial" w:eastAsia="Times New Roman" w:hAnsi="Arial" w:cs="Arial"/>
                <w:sz w:val="16"/>
                <w:szCs w:val="16"/>
              </w:rPr>
              <w:t>Características Gerais: Tesoura 10 cm; Material aço inoxidável, material cabo polipropileno, ponta arredondada, lâmina reta e lisa, comprimento aproximado de 10 cm, peso aproximado de 15 g. Similar ao modelo Tesoura Escolar Mundial Ponto VM 667. CATMAT: 288680.</w:t>
            </w:r>
          </w:p>
        </w:tc>
      </w:tr>
      <w:tr w:rsidR="00B02B84" w:rsidRPr="00E864B5" w14:paraId="48BCFEC9" w14:textId="77777777" w:rsidTr="00B02B84">
        <w:tc>
          <w:tcPr>
            <w:tcW w:w="0" w:type="auto"/>
            <w:vAlign w:val="center"/>
            <w:hideMark/>
          </w:tcPr>
          <w:p w14:paraId="40426FA2"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4FC16142"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Int.</w:t>
            </w:r>
          </w:p>
        </w:tc>
      </w:tr>
      <w:tr w:rsidR="00B02B84" w:rsidRPr="00E864B5" w14:paraId="4573C0E3" w14:textId="77777777" w:rsidTr="00B02B84">
        <w:tc>
          <w:tcPr>
            <w:tcW w:w="0" w:type="auto"/>
            <w:vAlign w:val="center"/>
            <w:hideMark/>
          </w:tcPr>
          <w:p w14:paraId="15874EBF"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2E4B42E"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153033 - UFERSA</w:t>
            </w:r>
          </w:p>
        </w:tc>
        <w:tc>
          <w:tcPr>
            <w:tcW w:w="0" w:type="auto"/>
            <w:vAlign w:val="center"/>
            <w:hideMark/>
          </w:tcPr>
          <w:p w14:paraId="1AE1046E"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300</w:t>
            </w:r>
          </w:p>
        </w:tc>
      </w:tr>
      <w:tr w:rsidR="00B02B84" w:rsidRPr="00E864B5" w14:paraId="4D0708E8" w14:textId="77777777" w:rsidTr="00B02B84">
        <w:tc>
          <w:tcPr>
            <w:tcW w:w="0" w:type="auto"/>
            <w:vAlign w:val="center"/>
            <w:hideMark/>
          </w:tcPr>
          <w:p w14:paraId="04BB958B"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6"/>
            <w:vAlign w:val="center"/>
            <w:hideMark/>
          </w:tcPr>
          <w:p w14:paraId="2B649724"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b/>
                <w:bCs/>
                <w:sz w:val="16"/>
                <w:szCs w:val="16"/>
              </w:rPr>
              <w:t>Quant. Ext.</w:t>
            </w:r>
          </w:p>
        </w:tc>
      </w:tr>
      <w:tr w:rsidR="00B02B84" w:rsidRPr="00E864B5" w14:paraId="38CF0BCB" w14:textId="77777777" w:rsidTr="00B02B84">
        <w:tc>
          <w:tcPr>
            <w:tcW w:w="0" w:type="auto"/>
            <w:vAlign w:val="center"/>
            <w:hideMark/>
          </w:tcPr>
          <w:p w14:paraId="21ED9B67"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336F8035" w14:textId="77777777"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 xml:space="preserve">160344 - COMANDO </w:t>
            </w:r>
            <w:proofErr w:type="gramStart"/>
            <w:r w:rsidRPr="00E864B5">
              <w:rPr>
                <w:rFonts w:ascii="Arial" w:eastAsia="Times New Roman" w:hAnsi="Arial" w:cs="Arial"/>
                <w:sz w:val="16"/>
                <w:szCs w:val="16"/>
              </w:rPr>
              <w:t>7</w:t>
            </w:r>
            <w:proofErr w:type="gramEnd"/>
            <w:r w:rsidRPr="00E864B5">
              <w:rPr>
                <w:rFonts w:ascii="Arial" w:eastAsia="Times New Roman" w:hAnsi="Arial" w:cs="Arial"/>
                <w:sz w:val="16"/>
                <w:szCs w:val="16"/>
              </w:rPr>
              <w:t xml:space="preserve"> BRIGADA DE INFANTARIA MOTORIZADA</w:t>
            </w:r>
          </w:p>
        </w:tc>
        <w:tc>
          <w:tcPr>
            <w:tcW w:w="0" w:type="auto"/>
            <w:vAlign w:val="center"/>
            <w:hideMark/>
          </w:tcPr>
          <w:p w14:paraId="5796372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3AB954DA" w14:textId="77777777" w:rsidTr="00B02B84">
        <w:tc>
          <w:tcPr>
            <w:tcW w:w="0" w:type="auto"/>
            <w:vAlign w:val="center"/>
            <w:hideMark/>
          </w:tcPr>
          <w:p w14:paraId="7A0433CC"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0E441D23" w14:textId="09247816" w:rsidR="00B02B84" w:rsidRPr="00E864B5" w:rsidRDefault="00B02B84" w:rsidP="00B02B84">
            <w:pPr>
              <w:rPr>
                <w:rFonts w:ascii="Arial" w:eastAsia="Times New Roman" w:hAnsi="Arial" w:cs="Arial"/>
                <w:sz w:val="16"/>
                <w:szCs w:val="16"/>
              </w:rPr>
            </w:pPr>
            <w:r w:rsidRPr="00E864B5">
              <w:rPr>
                <w:rFonts w:ascii="Arial" w:eastAsia="Times New Roman" w:hAnsi="Arial" w:cs="Arial"/>
                <w:sz w:val="16"/>
                <w:szCs w:val="16"/>
              </w:rPr>
              <w:t>343032 - SUPERINTENDENCIA DO IPHAN NA PARAIBA,</w:t>
            </w:r>
            <w:r w:rsidR="00ED22AD" w:rsidRPr="00E864B5">
              <w:rPr>
                <w:rFonts w:ascii="Arial" w:eastAsia="Times New Roman" w:hAnsi="Arial" w:cs="Arial"/>
                <w:sz w:val="16"/>
                <w:szCs w:val="16"/>
              </w:rPr>
              <w:t xml:space="preserve"> </w:t>
            </w:r>
            <w:proofErr w:type="gramStart"/>
            <w:r w:rsidRPr="00E864B5">
              <w:rPr>
                <w:rFonts w:ascii="Arial" w:eastAsia="Times New Roman" w:hAnsi="Arial" w:cs="Arial"/>
                <w:sz w:val="16"/>
                <w:szCs w:val="16"/>
              </w:rPr>
              <w:t>IPHAN-PB</w:t>
            </w:r>
            <w:proofErr w:type="gramEnd"/>
          </w:p>
        </w:tc>
        <w:tc>
          <w:tcPr>
            <w:tcW w:w="0" w:type="auto"/>
            <w:vAlign w:val="center"/>
            <w:hideMark/>
          </w:tcPr>
          <w:p w14:paraId="661E7D4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100</w:t>
            </w:r>
          </w:p>
        </w:tc>
      </w:tr>
      <w:tr w:rsidR="00B02B84" w:rsidRPr="00E864B5" w14:paraId="61894EBF" w14:textId="77777777" w:rsidTr="00B02B84">
        <w:tc>
          <w:tcPr>
            <w:tcW w:w="0" w:type="auto"/>
            <w:vAlign w:val="center"/>
            <w:hideMark/>
          </w:tcPr>
          <w:p w14:paraId="72F90848"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 </w:t>
            </w:r>
          </w:p>
        </w:tc>
        <w:tc>
          <w:tcPr>
            <w:tcW w:w="0" w:type="auto"/>
            <w:gridSpan w:val="5"/>
            <w:vAlign w:val="center"/>
            <w:hideMark/>
          </w:tcPr>
          <w:p w14:paraId="56BFB13C" w14:textId="77777777" w:rsidR="00B02B84" w:rsidRPr="00E864B5" w:rsidRDefault="00B02B84" w:rsidP="00B02B84">
            <w:pPr>
              <w:rPr>
                <w:rFonts w:ascii="Arial" w:eastAsia="Times New Roman" w:hAnsi="Arial" w:cs="Arial"/>
                <w:sz w:val="16"/>
                <w:szCs w:val="16"/>
              </w:rPr>
            </w:pPr>
            <w:proofErr w:type="gramStart"/>
            <w:r w:rsidRPr="00E864B5">
              <w:rPr>
                <w:rFonts w:ascii="Arial" w:eastAsia="Times New Roman" w:hAnsi="Arial" w:cs="Arial"/>
                <w:sz w:val="16"/>
                <w:szCs w:val="16"/>
              </w:rPr>
              <w:t>783701 - HOSPITAL</w:t>
            </w:r>
            <w:proofErr w:type="gramEnd"/>
            <w:r w:rsidRPr="00E864B5">
              <w:rPr>
                <w:rFonts w:ascii="Arial" w:eastAsia="Times New Roman" w:hAnsi="Arial" w:cs="Arial"/>
                <w:sz w:val="16"/>
                <w:szCs w:val="16"/>
              </w:rPr>
              <w:t xml:space="preserve"> NAVAL DE NATAL</w:t>
            </w:r>
          </w:p>
        </w:tc>
        <w:tc>
          <w:tcPr>
            <w:tcW w:w="0" w:type="auto"/>
            <w:vAlign w:val="center"/>
            <w:hideMark/>
          </w:tcPr>
          <w:p w14:paraId="12FF2709" w14:textId="77777777" w:rsidR="00B02B84" w:rsidRPr="00E864B5" w:rsidRDefault="00B02B84" w:rsidP="00B02B84">
            <w:pPr>
              <w:jc w:val="right"/>
              <w:rPr>
                <w:rFonts w:ascii="Arial" w:eastAsia="Times New Roman" w:hAnsi="Arial" w:cs="Arial"/>
                <w:sz w:val="16"/>
                <w:szCs w:val="16"/>
              </w:rPr>
            </w:pPr>
            <w:r w:rsidRPr="00E864B5">
              <w:rPr>
                <w:rFonts w:ascii="Arial" w:eastAsia="Times New Roman" w:hAnsi="Arial" w:cs="Arial"/>
                <w:sz w:val="16"/>
                <w:szCs w:val="16"/>
              </w:rPr>
              <w:t>150</w:t>
            </w:r>
          </w:p>
        </w:tc>
      </w:tr>
    </w:tbl>
    <w:p w14:paraId="6138E04B" w14:textId="77777777" w:rsidR="008E540A" w:rsidRDefault="008E540A" w:rsidP="00456C5D">
      <w:pPr>
        <w:tabs>
          <w:tab w:val="left" w:pos="426"/>
          <w:tab w:val="left" w:pos="709"/>
        </w:tabs>
        <w:spacing w:before="120" w:after="120" w:line="276" w:lineRule="auto"/>
        <w:ind w:right="-1"/>
        <w:jc w:val="both"/>
        <w:rPr>
          <w:rFonts w:ascii="Arial" w:hAnsi="Arial" w:cs="Arial"/>
          <w:sz w:val="20"/>
          <w:szCs w:val="20"/>
        </w:rPr>
        <w:sectPr w:rsidR="008E540A" w:rsidSect="00927475">
          <w:pgSz w:w="11906" w:h="16838"/>
          <w:pgMar w:top="1418" w:right="1134" w:bottom="1418" w:left="1701" w:header="283" w:footer="709" w:gutter="0"/>
          <w:cols w:space="708"/>
          <w:docGrid w:linePitch="360"/>
        </w:sectPr>
      </w:pPr>
    </w:p>
    <w:p w14:paraId="6F1A409C" w14:textId="77777777" w:rsidR="008E540A" w:rsidRPr="008E540A" w:rsidRDefault="008E540A" w:rsidP="00C769C2">
      <w:pPr>
        <w:widowControl w:val="0"/>
        <w:autoSpaceDE w:val="0"/>
        <w:autoSpaceDN w:val="0"/>
        <w:adjustRightInd w:val="0"/>
        <w:ind w:right="-1"/>
        <w:jc w:val="center"/>
        <w:rPr>
          <w:rFonts w:ascii="Arial" w:hAnsi="Arial" w:cs="Arial"/>
          <w:sz w:val="20"/>
          <w:szCs w:val="20"/>
        </w:rPr>
      </w:pPr>
      <w:r w:rsidRPr="008E540A">
        <w:rPr>
          <w:rFonts w:ascii="Arial" w:hAnsi="Arial" w:cs="Arial"/>
          <w:sz w:val="20"/>
          <w:szCs w:val="20"/>
        </w:rPr>
        <w:lastRenderedPageBreak/>
        <w:t>ANEXO III</w:t>
      </w:r>
    </w:p>
    <w:p w14:paraId="5D2D841A" w14:textId="77777777" w:rsidR="008E540A" w:rsidRPr="00F7035E" w:rsidRDefault="008E540A" w:rsidP="00C769C2">
      <w:pPr>
        <w:widowControl w:val="0"/>
        <w:autoSpaceDE w:val="0"/>
        <w:autoSpaceDN w:val="0"/>
        <w:adjustRightInd w:val="0"/>
        <w:ind w:right="-1"/>
        <w:jc w:val="center"/>
        <w:rPr>
          <w:rFonts w:ascii="Arial" w:hAnsi="Arial" w:cs="Arial"/>
          <w:sz w:val="20"/>
          <w:szCs w:val="20"/>
        </w:rPr>
      </w:pPr>
    </w:p>
    <w:p w14:paraId="3631B4C9" w14:textId="77777777" w:rsidR="008E540A" w:rsidRPr="00934C55" w:rsidRDefault="008E540A" w:rsidP="00C769C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2BF1469B" w14:textId="77777777" w:rsidR="008E540A" w:rsidRPr="00934C55" w:rsidRDefault="008E540A" w:rsidP="00C769C2">
      <w:pPr>
        <w:widowControl w:val="0"/>
        <w:autoSpaceDE w:val="0"/>
        <w:autoSpaceDN w:val="0"/>
        <w:adjustRightInd w:val="0"/>
        <w:ind w:right="-1"/>
        <w:jc w:val="center"/>
        <w:rPr>
          <w:rFonts w:ascii="Arial" w:hAnsi="Arial" w:cs="Arial"/>
          <w:bCs/>
          <w:sz w:val="20"/>
          <w:szCs w:val="20"/>
        </w:rPr>
      </w:pPr>
      <w:r w:rsidRPr="00934C55">
        <w:rPr>
          <w:rFonts w:ascii="Arial" w:hAnsi="Arial" w:cs="Arial"/>
          <w:bCs/>
          <w:sz w:val="20"/>
          <w:szCs w:val="20"/>
        </w:rPr>
        <w:t>N.º .........</w:t>
      </w:r>
    </w:p>
    <w:p w14:paraId="622E7C00"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2C580815" w14:textId="0E331B6F"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w:t>
      </w:r>
      <w:proofErr w:type="spellStart"/>
      <w:r w:rsidRPr="008E540A">
        <w:rPr>
          <w:rFonts w:ascii="Arial" w:hAnsi="Arial" w:cs="Arial"/>
          <w:sz w:val="20"/>
          <w:szCs w:val="20"/>
        </w:rPr>
        <w:t>Arly</w:t>
      </w:r>
      <w:proofErr w:type="spellEnd"/>
      <w:r w:rsidRPr="008E540A">
        <w:rPr>
          <w:rFonts w:ascii="Arial" w:hAnsi="Arial" w:cs="Arial"/>
          <w:sz w:val="20"/>
          <w:szCs w:val="20"/>
        </w:rPr>
        <w:t xml:space="preserve"> Dayane Fernandes Lopes de Carvalho, nomeada pela Portaria </w:t>
      </w:r>
      <w:r w:rsidR="003E3F32" w:rsidRPr="008E540A">
        <w:rPr>
          <w:rFonts w:ascii="Arial" w:hAnsi="Arial" w:cs="Arial"/>
          <w:sz w:val="20"/>
          <w:szCs w:val="20"/>
        </w:rPr>
        <w:t>UFERSA/GAB</w:t>
      </w:r>
      <w:r w:rsidRPr="008E540A">
        <w:rPr>
          <w:rFonts w:ascii="Arial" w:hAnsi="Arial" w:cs="Arial"/>
          <w:sz w:val="20"/>
          <w:szCs w:val="20"/>
        </w:rPr>
        <w:t xml:space="preserve">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483ADFAD" w14:textId="77777777"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p>
    <w:p w14:paraId="15A3C5B8"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46E4DD77" w14:textId="4DDC6D36"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presente Ata tem por objeto o registro de preços para a eventual aquisição de </w:t>
      </w:r>
      <w:r w:rsidR="00D86B6C">
        <w:rPr>
          <w:rFonts w:ascii="Arial" w:hAnsi="Arial" w:cs="Arial"/>
          <w:sz w:val="20"/>
          <w:szCs w:val="20"/>
        </w:rPr>
        <w:t>materia</w:t>
      </w:r>
      <w:r w:rsidR="00D64F87">
        <w:rPr>
          <w:rFonts w:ascii="Arial" w:hAnsi="Arial" w:cs="Arial"/>
          <w:sz w:val="20"/>
          <w:szCs w:val="20"/>
        </w:rPr>
        <w:t xml:space="preserve">l </w:t>
      </w:r>
      <w:r w:rsidR="006E4DA6">
        <w:rPr>
          <w:rFonts w:ascii="Arial" w:hAnsi="Arial" w:cs="Arial"/>
          <w:sz w:val="20"/>
          <w:szCs w:val="20"/>
        </w:rPr>
        <w:t>de expediente</w:t>
      </w:r>
      <w:r w:rsidR="00A716F4">
        <w:rPr>
          <w:rFonts w:ascii="Arial" w:hAnsi="Arial" w:cs="Arial"/>
          <w:sz w:val="20"/>
          <w:szCs w:val="20"/>
        </w:rPr>
        <w:t xml:space="preserve">, especificado </w:t>
      </w:r>
      <w:r w:rsidRPr="008E540A">
        <w:rPr>
          <w:rFonts w:ascii="Arial" w:hAnsi="Arial" w:cs="Arial"/>
          <w:sz w:val="20"/>
          <w:szCs w:val="20"/>
        </w:rPr>
        <w:t>(s) nos itens constantes no Relatório dos materiais a serem licitados, anexo II do edital de Pregão n.º XX/2019, que é parte integrante desta Ata, assim como a proposta vencedora, independentemente de transcrição.</w:t>
      </w:r>
    </w:p>
    <w:p w14:paraId="5510EBDB"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DOS PREÇOS, ESPECIFICAÇÕES E QUANTITATIVOS</w:t>
      </w:r>
    </w:p>
    <w:p w14:paraId="0535114C" w14:textId="2FF2EE86"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sidR="00A503C5">
        <w:rPr>
          <w:rFonts w:ascii="Arial" w:hAnsi="Arial" w:cs="Arial"/>
          <w:sz w:val="20"/>
          <w:szCs w:val="20"/>
        </w:rPr>
        <w:t xml:space="preserve"> </w:t>
      </w:r>
      <w:r w:rsidRPr="008E540A">
        <w:rPr>
          <w:rFonts w:ascii="Arial" w:hAnsi="Arial" w:cs="Arial"/>
          <w:sz w:val="20"/>
          <w:szCs w:val="20"/>
        </w:rPr>
        <w:t>(es) e as demais condições ofertadas na</w:t>
      </w:r>
      <w:r w:rsidR="00A716F4">
        <w:rPr>
          <w:rFonts w:ascii="Arial" w:hAnsi="Arial" w:cs="Arial"/>
          <w:sz w:val="20"/>
          <w:szCs w:val="20"/>
        </w:rPr>
        <w:t xml:space="preserve"> </w:t>
      </w:r>
      <w:r w:rsidRPr="008E540A">
        <w:rPr>
          <w:rFonts w:ascii="Arial" w:hAnsi="Arial" w:cs="Arial"/>
          <w:sz w:val="20"/>
          <w:szCs w:val="20"/>
        </w:rPr>
        <w:t>(s) proposta</w:t>
      </w:r>
      <w:r w:rsidR="00A716F4">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265497" w:rsidRPr="005A6E38" w14:paraId="4D4E3BA9" w14:textId="77777777" w:rsidTr="00F7035E">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4EB15163"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38C28A6"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33000813" w14:textId="77777777" w:rsidR="00265497" w:rsidRPr="005A6E38" w:rsidRDefault="00265497" w:rsidP="00C769C2">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
          <w:p w14:paraId="23429B58"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r>
      <w:tr w:rsidR="00265497" w:rsidRPr="00E1373F" w14:paraId="2D8E165D" w14:textId="77777777" w:rsidTr="00F7035E">
        <w:trPr>
          <w:trHeight w:val="674"/>
        </w:trPr>
        <w:tc>
          <w:tcPr>
            <w:tcW w:w="567" w:type="dxa"/>
            <w:tcBorders>
              <w:top w:val="nil"/>
              <w:left w:val="single" w:sz="2" w:space="0" w:color="000000"/>
              <w:bottom w:val="single" w:sz="2" w:space="0" w:color="000000"/>
              <w:right w:val="nil"/>
            </w:tcBorders>
            <w:vAlign w:val="center"/>
          </w:tcPr>
          <w:p w14:paraId="4D53A12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C5B32F0"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71BDD0C4"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19FED628"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606A862F"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1AAA81E"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3B006815"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19A5B7BC"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0586736E" w14:textId="50FA3530"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1206E50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265497" w:rsidRPr="005A6E38" w14:paraId="2C444BA2" w14:textId="77777777" w:rsidTr="00F7035E">
        <w:trPr>
          <w:trHeight w:val="174"/>
        </w:trPr>
        <w:tc>
          <w:tcPr>
            <w:tcW w:w="567" w:type="dxa"/>
            <w:tcBorders>
              <w:top w:val="nil"/>
              <w:left w:val="single" w:sz="2" w:space="0" w:color="000000"/>
              <w:bottom w:val="single" w:sz="2" w:space="0" w:color="000000"/>
              <w:right w:val="nil"/>
            </w:tcBorders>
          </w:tcPr>
          <w:p w14:paraId="3EFCC42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01FEDCC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2967628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7E3BB86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541E0C5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FCCB6B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B8AFC3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FA095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509E74F" w14:textId="77777777" w:rsidTr="00F7035E">
        <w:trPr>
          <w:trHeight w:val="174"/>
        </w:trPr>
        <w:tc>
          <w:tcPr>
            <w:tcW w:w="567" w:type="dxa"/>
            <w:tcBorders>
              <w:top w:val="nil"/>
              <w:left w:val="single" w:sz="2" w:space="0" w:color="000000"/>
              <w:bottom w:val="single" w:sz="2" w:space="0" w:color="000000"/>
              <w:right w:val="nil"/>
            </w:tcBorders>
          </w:tcPr>
          <w:p w14:paraId="53164C3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9767C9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96D04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1C0ED5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15DE94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ACA943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8A408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7E205E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558FF195" w14:textId="77777777" w:rsidTr="00F7035E">
        <w:trPr>
          <w:trHeight w:val="174"/>
        </w:trPr>
        <w:tc>
          <w:tcPr>
            <w:tcW w:w="567" w:type="dxa"/>
            <w:tcBorders>
              <w:top w:val="nil"/>
              <w:left w:val="single" w:sz="2" w:space="0" w:color="000000"/>
              <w:bottom w:val="single" w:sz="2" w:space="0" w:color="000000"/>
              <w:right w:val="nil"/>
            </w:tcBorders>
          </w:tcPr>
          <w:p w14:paraId="67FB7A7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59727D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2E0247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6BE2EBE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B7FCEA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127211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52DACD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4CE8E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7E5C9174" w14:textId="77777777" w:rsidTr="00F7035E">
        <w:trPr>
          <w:trHeight w:val="174"/>
        </w:trPr>
        <w:tc>
          <w:tcPr>
            <w:tcW w:w="567" w:type="dxa"/>
            <w:tcBorders>
              <w:top w:val="nil"/>
              <w:left w:val="single" w:sz="2" w:space="0" w:color="000000"/>
              <w:bottom w:val="single" w:sz="2" w:space="0" w:color="000000"/>
              <w:right w:val="nil"/>
            </w:tcBorders>
          </w:tcPr>
          <w:p w14:paraId="0E33D12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74EB677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5EDE13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11E65E8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C5A04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1A1F2C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CEC4863"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FA1D45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0A3DE58" w14:textId="77777777" w:rsidTr="00F7035E">
        <w:trPr>
          <w:trHeight w:val="174"/>
        </w:trPr>
        <w:tc>
          <w:tcPr>
            <w:tcW w:w="567" w:type="dxa"/>
            <w:tcBorders>
              <w:top w:val="nil"/>
              <w:left w:val="single" w:sz="2" w:space="0" w:color="000000"/>
              <w:bottom w:val="single" w:sz="2" w:space="0" w:color="000000"/>
              <w:right w:val="nil"/>
            </w:tcBorders>
          </w:tcPr>
          <w:p w14:paraId="40450CA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402F9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258CC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8966AE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90448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2A2181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F82AF1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38356C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bl>
    <w:p w14:paraId="4E964F11" w14:textId="77777777" w:rsidR="008E540A" w:rsidRPr="008E540A" w:rsidRDefault="008E540A" w:rsidP="00C769C2">
      <w:pPr>
        <w:widowControl w:val="0"/>
        <w:autoSpaceDE w:val="0"/>
        <w:autoSpaceDN w:val="0"/>
        <w:adjustRightInd w:val="0"/>
        <w:ind w:right="-1"/>
        <w:jc w:val="both"/>
        <w:rPr>
          <w:rFonts w:ascii="Arial" w:hAnsi="Arial" w:cs="Arial"/>
          <w:i/>
          <w:iCs/>
          <w:sz w:val="20"/>
          <w:szCs w:val="20"/>
        </w:rPr>
      </w:pPr>
    </w:p>
    <w:p w14:paraId="77643050" w14:textId="2383F03D"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iCs/>
          <w:sz w:val="20"/>
          <w:szCs w:val="20"/>
        </w:rPr>
        <w:t>ÓRGÃO(S) GERENCIADOR E</w:t>
      </w:r>
      <w:proofErr w:type="gramStart"/>
      <w:r w:rsidRPr="008E540A">
        <w:rPr>
          <w:rFonts w:ascii="Arial" w:hAnsi="Arial" w:cs="Arial"/>
          <w:b/>
          <w:bCs/>
          <w:iCs/>
          <w:sz w:val="20"/>
          <w:szCs w:val="20"/>
        </w:rPr>
        <w:t xml:space="preserve">  </w:t>
      </w:r>
      <w:proofErr w:type="gramEnd"/>
      <w:r w:rsidRPr="008E540A">
        <w:rPr>
          <w:rFonts w:ascii="Arial" w:hAnsi="Arial" w:cs="Arial"/>
          <w:b/>
          <w:bCs/>
          <w:iCs/>
          <w:sz w:val="20"/>
          <w:szCs w:val="20"/>
        </w:rPr>
        <w:t>PARTICIPANTE(S)</w:t>
      </w:r>
    </w:p>
    <w:p w14:paraId="599E77E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O órgão gerenciador será a Universidade Federal Rural do Semiárido - UFERSA</w:t>
      </w:r>
    </w:p>
    <w:p w14:paraId="2F6AC91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São órgãos e entidades públicas participantes do registro de preços: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2"/>
        <w:gridCol w:w="2322"/>
        <w:gridCol w:w="2105"/>
      </w:tblGrid>
      <w:tr w:rsidR="008E540A" w:rsidRPr="008E540A" w14:paraId="3B6DCB38" w14:textId="77777777" w:rsidTr="00F7035E">
        <w:tc>
          <w:tcPr>
            <w:tcW w:w="1280" w:type="pct"/>
          </w:tcPr>
          <w:p w14:paraId="5D49649C" w14:textId="0C0CBA8E"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ab/>
              <w:t xml:space="preserve">Item nº </w:t>
            </w:r>
          </w:p>
        </w:tc>
        <w:tc>
          <w:tcPr>
            <w:tcW w:w="1280" w:type="pct"/>
          </w:tcPr>
          <w:p w14:paraId="63A5A5D0"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Órgãos Participantes</w:t>
            </w:r>
          </w:p>
        </w:tc>
        <w:tc>
          <w:tcPr>
            <w:tcW w:w="1280" w:type="pct"/>
          </w:tcPr>
          <w:p w14:paraId="64D7010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Unidade</w:t>
            </w:r>
          </w:p>
        </w:tc>
        <w:tc>
          <w:tcPr>
            <w:tcW w:w="1160" w:type="pct"/>
          </w:tcPr>
          <w:p w14:paraId="274FCCB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Quantidade</w:t>
            </w:r>
          </w:p>
        </w:tc>
      </w:tr>
      <w:tr w:rsidR="008E540A" w:rsidRPr="008E540A" w14:paraId="391481D4" w14:textId="77777777" w:rsidTr="00F7035E">
        <w:tc>
          <w:tcPr>
            <w:tcW w:w="1280" w:type="pct"/>
          </w:tcPr>
          <w:p w14:paraId="7E1A0067"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68E602F"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5F0CD326"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0A0D3E1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3B62E1FE" w14:textId="77777777" w:rsidTr="00F7035E">
        <w:tc>
          <w:tcPr>
            <w:tcW w:w="1280" w:type="pct"/>
          </w:tcPr>
          <w:p w14:paraId="62C56AB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A9B0FD9"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39BBC1D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3090071"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1D629C7B" w14:textId="77777777" w:rsidTr="00F7035E">
        <w:tc>
          <w:tcPr>
            <w:tcW w:w="1280" w:type="pct"/>
          </w:tcPr>
          <w:p w14:paraId="5B849953"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08FAED0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1D630FC4"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C6081DB"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bl>
    <w:p w14:paraId="6B19E024" w14:textId="77777777" w:rsidR="008E540A" w:rsidRPr="008E540A" w:rsidRDefault="008E540A" w:rsidP="00C769C2">
      <w:pPr>
        <w:widowControl w:val="0"/>
        <w:autoSpaceDE w:val="0"/>
        <w:autoSpaceDN w:val="0"/>
        <w:adjustRightInd w:val="0"/>
        <w:ind w:right="-1"/>
        <w:jc w:val="both"/>
        <w:rPr>
          <w:rFonts w:ascii="Arial" w:hAnsi="Arial" w:cs="Arial"/>
          <w:iCs/>
          <w:sz w:val="20"/>
          <w:szCs w:val="20"/>
        </w:rPr>
      </w:pPr>
    </w:p>
    <w:p w14:paraId="5AB8AD87"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061A3ACF"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74ED9A9"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70106A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D6921D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35440189"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C9EE874"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7488208"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3B1493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2352BACB"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37D4C23B"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782C2C05"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426F57BE"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4485E5FF" w14:textId="77777777" w:rsidR="008E540A" w:rsidRPr="008E540A" w:rsidRDefault="008E540A" w:rsidP="00C769C2">
      <w:pPr>
        <w:pStyle w:val="PargrafodaLista"/>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8E540A">
        <w:rPr>
          <w:rFonts w:ascii="Arial" w:hAnsi="Arial" w:cs="Arial"/>
          <w:sz w:val="20"/>
          <w:szCs w:val="20"/>
        </w:rPr>
        <w:t>vantajosidade</w:t>
      </w:r>
      <w:proofErr w:type="spellEnd"/>
      <w:r w:rsidRPr="008E540A">
        <w:rPr>
          <w:rFonts w:ascii="Arial" w:hAnsi="Arial" w:cs="Arial"/>
          <w:sz w:val="20"/>
          <w:szCs w:val="20"/>
        </w:rPr>
        <w:t xml:space="preserve"> dos preços registrados nesta Ata.</w:t>
      </w:r>
    </w:p>
    <w:p w14:paraId="5FD5368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E540A">
        <w:rPr>
          <w:rFonts w:ascii="Arial" w:hAnsi="Arial" w:cs="Arial"/>
          <w:sz w:val="20"/>
          <w:szCs w:val="20"/>
        </w:rPr>
        <w:t>fornecedor(</w:t>
      </w:r>
      <w:proofErr w:type="gramEnd"/>
      <w:r w:rsidRPr="008E540A">
        <w:rPr>
          <w:rFonts w:ascii="Arial" w:hAnsi="Arial" w:cs="Arial"/>
          <w:sz w:val="20"/>
          <w:szCs w:val="20"/>
        </w:rPr>
        <w:t>es).</w:t>
      </w:r>
    </w:p>
    <w:p w14:paraId="119A09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Quando o preço registrado tornar-se superior ao preço praticado no mercado por motivo superveniente, a Administração convocará o(s) </w:t>
      </w:r>
      <w:proofErr w:type="gramStart"/>
      <w:r w:rsidRPr="008E540A">
        <w:rPr>
          <w:rFonts w:ascii="Arial" w:hAnsi="Arial" w:cs="Arial"/>
          <w:sz w:val="20"/>
          <w:szCs w:val="20"/>
        </w:rPr>
        <w:t>fornecedor(</w:t>
      </w:r>
      <w:proofErr w:type="gramEnd"/>
      <w:r w:rsidRPr="008E540A">
        <w:rPr>
          <w:rFonts w:ascii="Arial" w:hAnsi="Arial" w:cs="Arial"/>
          <w:sz w:val="20"/>
          <w:szCs w:val="20"/>
        </w:rPr>
        <w:t>es) para negociar(em) a redução dos preços aos valores praticados pelo mercado.</w:t>
      </w:r>
    </w:p>
    <w:p w14:paraId="5D79A3A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O fornecedor que não aceitar reduzir seu preço ao valor praticado pelo mercado será liberado do compromisso assumido, sem aplicação de penalidade.</w:t>
      </w:r>
    </w:p>
    <w:p w14:paraId="1E871562" w14:textId="77777777"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F4C056D"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6279029C" w14:textId="6A1D714A"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Liberar</w:t>
      </w:r>
      <w:r w:rsidR="008E540A" w:rsidRPr="008E540A">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5765F69C" w14:textId="629CF379"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Convocar</w:t>
      </w:r>
      <w:r w:rsidR="008E540A" w:rsidRPr="008E540A">
        <w:rPr>
          <w:rFonts w:ascii="Arial" w:hAnsi="Arial" w:cs="Arial"/>
          <w:sz w:val="20"/>
          <w:szCs w:val="20"/>
        </w:rPr>
        <w:t xml:space="preserve"> os demais fornecedores para assegurar igual oportunidade de negociação.</w:t>
      </w:r>
    </w:p>
    <w:p w14:paraId="7DB293A3"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6D6D3A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A831FE9" w14:textId="2B24BD31"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w:t>
      </w:r>
      <w:r w:rsidR="008E540A" w:rsidRPr="008E540A">
        <w:rPr>
          <w:rFonts w:ascii="Arial" w:hAnsi="Arial" w:cs="Arial"/>
          <w:sz w:val="20"/>
          <w:szCs w:val="20"/>
        </w:rPr>
        <w:t xml:space="preserve"> as condições da ata de registro de preços;</w:t>
      </w:r>
    </w:p>
    <w:p w14:paraId="536C10D9" w14:textId="72A9DCAE"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retirar a nota de empenho ou instrumento equivalente no prazo estabelecido pela Administração, sem justificativa aceitável;</w:t>
      </w:r>
    </w:p>
    <w:p w14:paraId="73CF418D" w14:textId="550A785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aceitar reduzir o seu preço registrado, na hipótese deste se tornar superior àqueles praticados no mercado; ou</w:t>
      </w:r>
    </w:p>
    <w:p w14:paraId="7112AD90" w14:textId="73A31E85"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w:t>
      </w:r>
      <w:r w:rsidR="008E540A" w:rsidRPr="008E540A">
        <w:rPr>
          <w:rFonts w:ascii="Arial" w:hAnsi="Arial" w:cs="Arial"/>
          <w:sz w:val="20"/>
          <w:szCs w:val="20"/>
        </w:rPr>
        <w:t xml:space="preserve"> sanção administrativa cujo efeito torne-o proibido de celebrar contrato administrativo, alcançando o órgão gerenciador e órgão(s) participante(s).</w:t>
      </w:r>
    </w:p>
    <w:p w14:paraId="74996A84"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3C9837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36A451D6" w14:textId="73D781B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Por</w:t>
      </w:r>
      <w:r w:rsidR="008E540A" w:rsidRPr="008E540A">
        <w:rPr>
          <w:rFonts w:ascii="Arial" w:hAnsi="Arial" w:cs="Arial"/>
          <w:sz w:val="20"/>
          <w:szCs w:val="20"/>
        </w:rPr>
        <w:t xml:space="preserve"> razão de interesse público; ou</w:t>
      </w:r>
    </w:p>
    <w:p w14:paraId="58E440D4" w14:textId="5EAA57BD"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w:t>
      </w:r>
      <w:r w:rsidR="008E540A" w:rsidRPr="008E540A">
        <w:rPr>
          <w:rFonts w:ascii="Arial" w:hAnsi="Arial" w:cs="Arial"/>
          <w:sz w:val="20"/>
          <w:szCs w:val="20"/>
        </w:rPr>
        <w:t xml:space="preserve"> pedido do fornecedor. </w:t>
      </w:r>
    </w:p>
    <w:p w14:paraId="4797E6CC"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297DFB8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1270E3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59E35F"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3D74899B" w14:textId="77777777" w:rsidR="008E540A" w:rsidRPr="008E540A" w:rsidRDefault="008E540A" w:rsidP="00C769C2">
      <w:pPr>
        <w:widowControl w:val="0"/>
        <w:autoSpaceDE w:val="0"/>
        <w:autoSpaceDN w:val="0"/>
        <w:adjustRightInd w:val="0"/>
        <w:ind w:right="-1"/>
        <w:jc w:val="both"/>
        <w:rPr>
          <w:rFonts w:ascii="Arial" w:hAnsi="Arial" w:cs="Arial"/>
          <w:b/>
          <w:iCs/>
          <w:sz w:val="20"/>
          <w:szCs w:val="20"/>
        </w:rPr>
      </w:pPr>
    </w:p>
    <w:p w14:paraId="3ACFCDD6"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51184C01"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C28A43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E30DABA"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2343D801" w14:textId="721D93D1"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da totalidade dos itens de grupo, respeitadas as proporções de quantitativos definidos no certame; ou</w:t>
      </w:r>
    </w:p>
    <w:p w14:paraId="7CC26E4F" w14:textId="2A255804"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de item isolado para o qual o preço unitário adjudicado ao vencedor seja o menor preço válido ofertado para o mesmo item na fase de lances</w:t>
      </w:r>
    </w:p>
    <w:p w14:paraId="4A0EC5A2"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33C0B849"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036A9999" w14:textId="77777777" w:rsidR="008E540A" w:rsidRPr="002E0255" w:rsidRDefault="008E540A" w:rsidP="00C769C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r w:rsidRPr="002E0255">
        <w:rPr>
          <w:rFonts w:ascii="Arial" w:hAnsi="Arial" w:cs="Arial"/>
          <w:sz w:val="20"/>
          <w:szCs w:val="20"/>
        </w:rPr>
        <w:t>em .... (</w:t>
      </w:r>
      <w:proofErr w:type="gramStart"/>
      <w:r w:rsidRPr="002E0255">
        <w:rPr>
          <w:rFonts w:ascii="Arial" w:hAnsi="Arial" w:cs="Arial"/>
          <w:sz w:val="20"/>
          <w:szCs w:val="20"/>
        </w:rPr>
        <w:t>....</w:t>
      </w:r>
      <w:proofErr w:type="gramEnd"/>
      <w:r w:rsidRPr="002E0255">
        <w:rPr>
          <w:rFonts w:ascii="Arial" w:hAnsi="Arial" w:cs="Arial"/>
          <w:sz w:val="20"/>
          <w:szCs w:val="20"/>
        </w:rPr>
        <w:t xml:space="preserve">)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2B93243A"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46E18DE7"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60D9FAC"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p>
    <w:p w14:paraId="63B371A2"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color w:val="000000"/>
          <w:sz w:val="20"/>
          <w:szCs w:val="20"/>
        </w:rPr>
      </w:pPr>
      <w:r w:rsidRPr="008E540A">
        <w:rPr>
          <w:rFonts w:ascii="Arial" w:hAnsi="Arial" w:cs="Arial"/>
          <w:sz w:val="20"/>
          <w:szCs w:val="20"/>
        </w:rPr>
        <w:t xml:space="preserve">Representante legal do órgão gerenciador e representante(s) </w:t>
      </w:r>
      <w:proofErr w:type="gramStart"/>
      <w:r w:rsidRPr="008E540A">
        <w:rPr>
          <w:rFonts w:ascii="Arial" w:hAnsi="Arial" w:cs="Arial"/>
          <w:sz w:val="20"/>
          <w:szCs w:val="20"/>
        </w:rPr>
        <w:t>legal(</w:t>
      </w:r>
      <w:proofErr w:type="spellStart"/>
      <w:proofErr w:type="gramEnd"/>
      <w:r w:rsidRPr="008E540A">
        <w:rPr>
          <w:rFonts w:ascii="Arial" w:hAnsi="Arial" w:cs="Arial"/>
          <w:sz w:val="20"/>
          <w:szCs w:val="20"/>
        </w:rPr>
        <w:t>is</w:t>
      </w:r>
      <w:proofErr w:type="spellEnd"/>
      <w:r w:rsidRPr="008E540A">
        <w:rPr>
          <w:rFonts w:ascii="Arial" w:hAnsi="Arial" w:cs="Arial"/>
          <w:sz w:val="20"/>
          <w:szCs w:val="20"/>
        </w:rPr>
        <w:t xml:space="preserve">) do(s) </w:t>
      </w:r>
      <w:r w:rsidRPr="008E540A">
        <w:rPr>
          <w:rFonts w:ascii="Arial" w:hAnsi="Arial" w:cs="Arial"/>
          <w:color w:val="000000"/>
          <w:sz w:val="20"/>
          <w:szCs w:val="20"/>
        </w:rPr>
        <w:t>fornecedor(s) registrado(s)</w:t>
      </w:r>
    </w:p>
    <w:p w14:paraId="3667835A" w14:textId="44468A6A" w:rsidR="001317A6" w:rsidRDefault="001317A6" w:rsidP="00C769C2">
      <w:pPr>
        <w:tabs>
          <w:tab w:val="left" w:pos="426"/>
          <w:tab w:val="left" w:pos="709"/>
        </w:tabs>
        <w:spacing w:before="120" w:after="120" w:line="276" w:lineRule="auto"/>
        <w:ind w:right="-1"/>
        <w:jc w:val="center"/>
        <w:rPr>
          <w:rFonts w:ascii="Arial" w:hAnsi="Arial" w:cs="Arial"/>
          <w:sz w:val="20"/>
          <w:szCs w:val="20"/>
        </w:rPr>
      </w:pPr>
    </w:p>
    <w:p w14:paraId="30987D55"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650CFBE5"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5F26FDC3"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75E20F88"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7C7AD19C"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0EC83B98"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32A2FBAE"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319E044D"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1617B965"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27300CBE"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79659F93"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4AA7C057"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208A9FDA"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0123244C"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3C3430A1"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393A7319"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1494E03D" w14:textId="77777777" w:rsidR="009B2E05" w:rsidRDefault="009B2E05" w:rsidP="00C769C2">
      <w:pPr>
        <w:tabs>
          <w:tab w:val="left" w:pos="426"/>
          <w:tab w:val="left" w:pos="709"/>
        </w:tabs>
        <w:spacing w:before="120" w:after="120" w:line="276" w:lineRule="auto"/>
        <w:ind w:right="-1"/>
        <w:jc w:val="center"/>
        <w:rPr>
          <w:rFonts w:ascii="Arial" w:hAnsi="Arial" w:cs="Arial"/>
          <w:sz w:val="20"/>
          <w:szCs w:val="20"/>
        </w:rPr>
      </w:pPr>
    </w:p>
    <w:p w14:paraId="647B6047" w14:textId="2BC85987" w:rsidR="009B2E05" w:rsidRPr="008E540A" w:rsidRDefault="009B2E05" w:rsidP="009B2E05">
      <w:pPr>
        <w:widowControl w:val="0"/>
        <w:autoSpaceDE w:val="0"/>
        <w:autoSpaceDN w:val="0"/>
        <w:adjustRightInd w:val="0"/>
        <w:ind w:right="-1"/>
        <w:jc w:val="center"/>
        <w:rPr>
          <w:rFonts w:ascii="Arial" w:hAnsi="Arial" w:cs="Arial"/>
          <w:sz w:val="20"/>
          <w:szCs w:val="20"/>
        </w:rPr>
      </w:pPr>
      <w:r>
        <w:rPr>
          <w:rFonts w:ascii="Arial" w:hAnsi="Arial" w:cs="Arial"/>
          <w:sz w:val="20"/>
          <w:szCs w:val="20"/>
        </w:rPr>
        <w:lastRenderedPageBreak/>
        <w:t>ANEXO IV</w:t>
      </w:r>
    </w:p>
    <w:p w14:paraId="6C297934" w14:textId="77777777" w:rsidR="009B2E05" w:rsidRPr="00F7035E" w:rsidRDefault="009B2E05" w:rsidP="009B2E05">
      <w:pPr>
        <w:widowControl w:val="0"/>
        <w:autoSpaceDE w:val="0"/>
        <w:autoSpaceDN w:val="0"/>
        <w:adjustRightInd w:val="0"/>
        <w:ind w:right="-1"/>
        <w:jc w:val="center"/>
        <w:rPr>
          <w:rFonts w:ascii="Arial" w:hAnsi="Arial" w:cs="Arial"/>
          <w:sz w:val="20"/>
          <w:szCs w:val="20"/>
        </w:rPr>
      </w:pPr>
    </w:p>
    <w:p w14:paraId="2E6B4679" w14:textId="02152D39" w:rsidR="009B2E05" w:rsidRDefault="009B2E05" w:rsidP="009B2E05">
      <w:pPr>
        <w:tabs>
          <w:tab w:val="left" w:pos="426"/>
          <w:tab w:val="left" w:pos="709"/>
        </w:tabs>
        <w:spacing w:before="120" w:after="120" w:line="276" w:lineRule="auto"/>
        <w:ind w:right="-1"/>
        <w:jc w:val="center"/>
        <w:rPr>
          <w:rFonts w:ascii="Arial" w:hAnsi="Arial" w:cs="Arial"/>
          <w:sz w:val="20"/>
          <w:szCs w:val="20"/>
        </w:rPr>
      </w:pPr>
      <w:r>
        <w:rPr>
          <w:rFonts w:ascii="Arial" w:hAnsi="Arial" w:cs="Arial"/>
          <w:sz w:val="20"/>
          <w:szCs w:val="20"/>
        </w:rPr>
        <w:t>VERIFICAÇÃO DA QUALIDADE DO MATERIAL</w:t>
      </w:r>
    </w:p>
    <w:p w14:paraId="378EF336" w14:textId="77777777" w:rsidR="009B2E05" w:rsidRDefault="009B2E05" w:rsidP="009B2E05">
      <w:pPr>
        <w:tabs>
          <w:tab w:val="left" w:pos="426"/>
          <w:tab w:val="left" w:pos="709"/>
        </w:tabs>
        <w:spacing w:before="120" w:after="120" w:line="276" w:lineRule="auto"/>
        <w:ind w:right="-1"/>
        <w:jc w:val="center"/>
        <w:rPr>
          <w:rFonts w:ascii="Arial" w:hAnsi="Arial" w:cs="Arial"/>
          <w:sz w:val="20"/>
          <w:szCs w:val="20"/>
        </w:rPr>
      </w:pPr>
    </w:p>
    <w:p w14:paraId="01748594" w14:textId="5CBEFF16" w:rsidR="009B2E05" w:rsidRDefault="009B2E05" w:rsidP="009B2E05">
      <w:pPr>
        <w:autoSpaceDE w:val="0"/>
        <w:autoSpaceDN w:val="0"/>
        <w:adjustRightInd w:val="0"/>
        <w:spacing w:before="120" w:after="120" w:line="276" w:lineRule="auto"/>
        <w:ind w:right="-1" w:firstLine="708"/>
        <w:jc w:val="both"/>
        <w:rPr>
          <w:rFonts w:ascii="Arial" w:hAnsi="Arial" w:cs="Arial"/>
          <w:iCs/>
          <w:sz w:val="20"/>
          <w:szCs w:val="20"/>
        </w:rPr>
      </w:pPr>
      <w:r w:rsidRPr="009B2E05">
        <w:rPr>
          <w:rFonts w:ascii="Arial" w:hAnsi="Arial" w:cs="Arial"/>
          <w:iCs/>
          <w:sz w:val="20"/>
          <w:szCs w:val="20"/>
        </w:rPr>
        <w:t xml:space="preserve">A </w:t>
      </w:r>
      <w:r w:rsidR="000F7CDB">
        <w:rPr>
          <w:rFonts w:ascii="Arial" w:hAnsi="Arial" w:cs="Arial"/>
          <w:iCs/>
          <w:sz w:val="20"/>
          <w:szCs w:val="20"/>
        </w:rPr>
        <w:t xml:space="preserve">verificação da qualidade dos materiais, </w:t>
      </w:r>
      <w:r w:rsidRPr="009B2E05">
        <w:rPr>
          <w:rFonts w:ascii="Arial" w:hAnsi="Arial" w:cs="Arial"/>
          <w:iCs/>
          <w:sz w:val="20"/>
          <w:szCs w:val="20"/>
        </w:rPr>
        <w:t>será analisada pel</w:t>
      </w:r>
      <w:r w:rsidR="000F7CDB">
        <w:rPr>
          <w:rFonts w:ascii="Arial" w:hAnsi="Arial" w:cs="Arial"/>
          <w:iCs/>
          <w:sz w:val="20"/>
          <w:szCs w:val="20"/>
        </w:rPr>
        <w:t>o</w:t>
      </w:r>
      <w:r w:rsidR="007804A2">
        <w:rPr>
          <w:rFonts w:ascii="Arial" w:hAnsi="Arial" w:cs="Arial"/>
          <w:iCs/>
          <w:sz w:val="20"/>
          <w:szCs w:val="20"/>
        </w:rPr>
        <w:t xml:space="preserve"> Setor Competente, que na UFERSA será o </w:t>
      </w:r>
      <w:r w:rsidR="000F7CDB">
        <w:rPr>
          <w:rFonts w:ascii="Arial" w:hAnsi="Arial" w:cs="Arial"/>
          <w:iCs/>
          <w:sz w:val="20"/>
          <w:szCs w:val="20"/>
        </w:rPr>
        <w:t xml:space="preserve">Setor </w:t>
      </w:r>
      <w:r w:rsidRPr="009B2E05">
        <w:rPr>
          <w:rFonts w:ascii="Arial" w:hAnsi="Arial" w:cs="Arial"/>
          <w:iCs/>
          <w:sz w:val="20"/>
          <w:szCs w:val="20"/>
        </w:rPr>
        <w:t>de Almoxarifado</w:t>
      </w:r>
      <w:r w:rsidR="000F7CDB">
        <w:rPr>
          <w:rFonts w:ascii="Arial" w:hAnsi="Arial" w:cs="Arial"/>
          <w:iCs/>
          <w:sz w:val="20"/>
          <w:szCs w:val="20"/>
        </w:rPr>
        <w:t xml:space="preserve"> </w:t>
      </w:r>
      <w:r w:rsidRPr="009B2E05">
        <w:rPr>
          <w:rFonts w:ascii="Arial" w:hAnsi="Arial" w:cs="Arial"/>
          <w:iCs/>
          <w:sz w:val="20"/>
          <w:szCs w:val="20"/>
        </w:rPr>
        <w:t xml:space="preserve">– </w:t>
      </w:r>
      <w:r w:rsidR="000F7CDB">
        <w:rPr>
          <w:rFonts w:ascii="Arial" w:hAnsi="Arial" w:cs="Arial"/>
          <w:iCs/>
          <w:sz w:val="20"/>
          <w:szCs w:val="20"/>
        </w:rPr>
        <w:t>SEALM</w:t>
      </w:r>
      <w:r w:rsidRPr="009B2E05">
        <w:rPr>
          <w:rFonts w:ascii="Arial" w:hAnsi="Arial" w:cs="Arial"/>
          <w:iCs/>
          <w:sz w:val="20"/>
          <w:szCs w:val="20"/>
        </w:rPr>
        <w:t xml:space="preserve">, com o objetivo de </w:t>
      </w:r>
      <w:r w:rsidR="000F7CDB">
        <w:rPr>
          <w:rFonts w:ascii="Arial" w:hAnsi="Arial" w:cs="Arial"/>
          <w:iCs/>
          <w:sz w:val="20"/>
          <w:szCs w:val="20"/>
        </w:rPr>
        <w:t xml:space="preserve">comprovar </w:t>
      </w:r>
      <w:r w:rsidRPr="009B2E05">
        <w:rPr>
          <w:rFonts w:ascii="Arial" w:hAnsi="Arial" w:cs="Arial"/>
          <w:iCs/>
          <w:sz w:val="20"/>
          <w:szCs w:val="20"/>
        </w:rPr>
        <w:t xml:space="preserve">a </w:t>
      </w:r>
      <w:r w:rsidR="000F7CDB">
        <w:rPr>
          <w:rFonts w:ascii="Arial" w:hAnsi="Arial" w:cs="Arial"/>
          <w:iCs/>
          <w:sz w:val="20"/>
          <w:szCs w:val="20"/>
        </w:rPr>
        <w:t>qualidade do material que estará sendo entregue pela empresa contratada</w:t>
      </w:r>
      <w:r w:rsidRPr="009B2E05">
        <w:rPr>
          <w:rFonts w:ascii="Arial" w:hAnsi="Arial" w:cs="Arial"/>
          <w:iCs/>
          <w:sz w:val="20"/>
          <w:szCs w:val="20"/>
        </w:rPr>
        <w:t>;</w:t>
      </w:r>
    </w:p>
    <w:p w14:paraId="55E6E687" w14:textId="5AFA8B5F" w:rsidR="000F7CDB" w:rsidRDefault="000F7CDB" w:rsidP="009B2E05">
      <w:pPr>
        <w:autoSpaceDE w:val="0"/>
        <w:autoSpaceDN w:val="0"/>
        <w:adjustRightInd w:val="0"/>
        <w:spacing w:before="120" w:after="120" w:line="276" w:lineRule="auto"/>
        <w:ind w:right="-1" w:firstLine="708"/>
        <w:jc w:val="both"/>
        <w:rPr>
          <w:rFonts w:ascii="Arial" w:hAnsi="Arial" w:cs="Arial"/>
          <w:iCs/>
          <w:sz w:val="20"/>
          <w:szCs w:val="20"/>
        </w:rPr>
      </w:pPr>
      <w:r>
        <w:rPr>
          <w:rFonts w:ascii="Arial" w:hAnsi="Arial" w:cs="Arial"/>
          <w:iCs/>
          <w:sz w:val="20"/>
          <w:szCs w:val="20"/>
        </w:rPr>
        <w:t>O SEALM terá o prazo máximo de 05 (cinco) dias úteis para efetuar a verificação, a contar do dia útil subsequente à entrega dos materiais.</w:t>
      </w:r>
    </w:p>
    <w:p w14:paraId="58C1AED3" w14:textId="01E2809C" w:rsidR="000F7CDB" w:rsidRDefault="000F7CDB" w:rsidP="009B2E05">
      <w:pPr>
        <w:autoSpaceDE w:val="0"/>
        <w:autoSpaceDN w:val="0"/>
        <w:adjustRightInd w:val="0"/>
        <w:spacing w:before="120" w:after="120" w:line="276" w:lineRule="auto"/>
        <w:ind w:right="-1" w:firstLine="708"/>
        <w:jc w:val="both"/>
        <w:rPr>
          <w:rFonts w:ascii="Arial" w:hAnsi="Arial" w:cs="Arial"/>
          <w:iCs/>
          <w:sz w:val="20"/>
          <w:szCs w:val="20"/>
        </w:rPr>
      </w:pPr>
      <w:r>
        <w:rPr>
          <w:rFonts w:ascii="Arial" w:hAnsi="Arial" w:cs="Arial"/>
          <w:iCs/>
          <w:sz w:val="20"/>
          <w:szCs w:val="20"/>
        </w:rPr>
        <w:t xml:space="preserve">A verificação da qualidade </w:t>
      </w:r>
      <w:r w:rsidR="00F801F1">
        <w:rPr>
          <w:rFonts w:ascii="Arial" w:hAnsi="Arial" w:cs="Arial"/>
          <w:iCs/>
          <w:sz w:val="20"/>
          <w:szCs w:val="20"/>
        </w:rPr>
        <w:t xml:space="preserve">será </w:t>
      </w:r>
      <w:r w:rsidR="00402AF0">
        <w:rPr>
          <w:rFonts w:ascii="Arial" w:hAnsi="Arial" w:cs="Arial"/>
          <w:iCs/>
          <w:sz w:val="20"/>
          <w:szCs w:val="20"/>
        </w:rPr>
        <w:t>realizada</w:t>
      </w:r>
      <w:r>
        <w:rPr>
          <w:rFonts w:ascii="Arial" w:hAnsi="Arial" w:cs="Arial"/>
          <w:iCs/>
          <w:sz w:val="20"/>
          <w:szCs w:val="20"/>
        </w:rPr>
        <w:t>, conforme explicitado a seguir:</w:t>
      </w:r>
    </w:p>
    <w:tbl>
      <w:tblPr>
        <w:tblW w:w="9249" w:type="dxa"/>
        <w:jc w:val="center"/>
        <w:tblLayout w:type="fixed"/>
        <w:tblCellMar>
          <w:left w:w="70" w:type="dxa"/>
          <w:right w:w="70" w:type="dxa"/>
        </w:tblCellMar>
        <w:tblLook w:val="04A0" w:firstRow="1" w:lastRow="0" w:firstColumn="1" w:lastColumn="0" w:noHBand="0" w:noVBand="1"/>
      </w:tblPr>
      <w:tblGrid>
        <w:gridCol w:w="744"/>
        <w:gridCol w:w="1472"/>
        <w:gridCol w:w="1559"/>
        <w:gridCol w:w="5474"/>
      </w:tblGrid>
      <w:tr w:rsidR="006E16C3" w:rsidRPr="006E16C3" w14:paraId="18A1A9E9" w14:textId="77777777" w:rsidTr="009321F6">
        <w:trPr>
          <w:trHeight w:val="1260"/>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E01C0" w14:textId="77777777" w:rsidR="006E16C3" w:rsidRPr="00C35DA0" w:rsidRDefault="006E16C3" w:rsidP="006E16C3">
            <w:pPr>
              <w:jc w:val="center"/>
              <w:rPr>
                <w:rFonts w:ascii="Arial" w:eastAsia="Times New Roman" w:hAnsi="Arial" w:cs="Arial"/>
                <w:b/>
                <w:bCs/>
                <w:color w:val="000000"/>
                <w:sz w:val="18"/>
                <w:szCs w:val="18"/>
              </w:rPr>
            </w:pPr>
            <w:r w:rsidRPr="00C35DA0">
              <w:rPr>
                <w:rFonts w:ascii="Arial" w:eastAsia="Times New Roman" w:hAnsi="Arial" w:cs="Arial"/>
                <w:b/>
                <w:bCs/>
                <w:color w:val="000000"/>
                <w:sz w:val="18"/>
                <w:szCs w:val="18"/>
              </w:rPr>
              <w:t>ITEM</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6355E1B0" w14:textId="77777777" w:rsidR="006E16C3" w:rsidRPr="00C35DA0" w:rsidRDefault="006E16C3" w:rsidP="006E16C3">
            <w:pPr>
              <w:jc w:val="center"/>
              <w:rPr>
                <w:rFonts w:ascii="Arial" w:eastAsia="Times New Roman" w:hAnsi="Arial" w:cs="Arial"/>
                <w:b/>
                <w:bCs/>
                <w:color w:val="000000"/>
                <w:sz w:val="18"/>
                <w:szCs w:val="18"/>
              </w:rPr>
            </w:pPr>
            <w:r w:rsidRPr="00C35DA0">
              <w:rPr>
                <w:rFonts w:ascii="Arial" w:eastAsia="Times New Roman" w:hAnsi="Arial" w:cs="Arial"/>
                <w:b/>
                <w:bCs/>
                <w:color w:val="000000"/>
                <w:sz w:val="18"/>
                <w:szCs w:val="18"/>
              </w:rPr>
              <w:t>DESCRIÇÃ</w:t>
            </w:r>
            <w:bookmarkStart w:id="0" w:name="_GoBack"/>
            <w:bookmarkEnd w:id="0"/>
            <w:r w:rsidRPr="00C35DA0">
              <w:rPr>
                <w:rFonts w:ascii="Arial" w:eastAsia="Times New Roman" w:hAnsi="Arial" w:cs="Arial"/>
                <w:b/>
                <w:bCs/>
                <w:color w:val="000000"/>
                <w:sz w:val="18"/>
                <w:szCs w:val="18"/>
              </w:rPr>
              <w: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C00CF4" w14:textId="77777777" w:rsidR="006E16C3" w:rsidRPr="00C35DA0" w:rsidRDefault="006E16C3" w:rsidP="006E16C3">
            <w:pPr>
              <w:jc w:val="center"/>
              <w:rPr>
                <w:rFonts w:ascii="Arial" w:eastAsia="Times New Roman" w:hAnsi="Arial" w:cs="Arial"/>
                <w:b/>
                <w:bCs/>
                <w:color w:val="000000"/>
                <w:sz w:val="18"/>
                <w:szCs w:val="18"/>
              </w:rPr>
            </w:pPr>
            <w:r w:rsidRPr="00C35DA0">
              <w:rPr>
                <w:rFonts w:ascii="Arial" w:eastAsia="Times New Roman" w:hAnsi="Arial" w:cs="Arial"/>
                <w:b/>
                <w:bCs/>
                <w:color w:val="000000"/>
                <w:sz w:val="18"/>
                <w:szCs w:val="18"/>
              </w:rPr>
              <w:t>QUANTIDADES A SEREM VERIFICADAS</w:t>
            </w:r>
          </w:p>
        </w:tc>
        <w:tc>
          <w:tcPr>
            <w:tcW w:w="5474" w:type="dxa"/>
            <w:tcBorders>
              <w:top w:val="single" w:sz="4" w:space="0" w:color="auto"/>
              <w:left w:val="nil"/>
              <w:bottom w:val="single" w:sz="4" w:space="0" w:color="auto"/>
              <w:right w:val="single" w:sz="4" w:space="0" w:color="auto"/>
            </w:tcBorders>
            <w:shd w:val="clear" w:color="auto" w:fill="auto"/>
            <w:vAlign w:val="center"/>
            <w:hideMark/>
          </w:tcPr>
          <w:p w14:paraId="12BDDBB0" w14:textId="77214C14" w:rsidR="006E16C3" w:rsidRPr="00C35DA0" w:rsidRDefault="006E16C3" w:rsidP="00F91788">
            <w:pPr>
              <w:jc w:val="center"/>
              <w:rPr>
                <w:rFonts w:ascii="Arial" w:eastAsia="Times New Roman" w:hAnsi="Arial" w:cs="Arial"/>
                <w:b/>
                <w:bCs/>
                <w:color w:val="000000"/>
                <w:sz w:val="18"/>
                <w:szCs w:val="18"/>
              </w:rPr>
            </w:pPr>
            <w:r w:rsidRPr="00C35DA0">
              <w:rPr>
                <w:rFonts w:ascii="Arial" w:eastAsia="Times New Roman" w:hAnsi="Arial" w:cs="Arial"/>
                <w:b/>
                <w:bCs/>
                <w:color w:val="000000"/>
                <w:sz w:val="18"/>
                <w:szCs w:val="18"/>
              </w:rPr>
              <w:t xml:space="preserve">VERIFICAÇÃO DE CONFORMIDADE COM A ESPECIFICAÇÃO E DESEMPENHO DO </w:t>
            </w:r>
            <w:r w:rsidR="00F91788" w:rsidRPr="00C35DA0">
              <w:rPr>
                <w:rFonts w:ascii="Arial" w:eastAsia="Times New Roman" w:hAnsi="Arial" w:cs="Arial"/>
                <w:b/>
                <w:bCs/>
                <w:color w:val="000000"/>
                <w:sz w:val="18"/>
                <w:szCs w:val="18"/>
              </w:rPr>
              <w:t>MATERIAL</w:t>
            </w:r>
          </w:p>
        </w:tc>
      </w:tr>
      <w:tr w:rsidR="006E16C3" w:rsidRPr="006E16C3" w14:paraId="74434BC7" w14:textId="77777777" w:rsidTr="009321F6">
        <w:trPr>
          <w:trHeight w:val="2685"/>
          <w:jc w:val="center"/>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D000140"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2</w:t>
            </w:r>
          </w:p>
        </w:tc>
        <w:tc>
          <w:tcPr>
            <w:tcW w:w="1472" w:type="dxa"/>
            <w:tcBorders>
              <w:top w:val="nil"/>
              <w:left w:val="nil"/>
              <w:bottom w:val="single" w:sz="4" w:space="0" w:color="auto"/>
              <w:right w:val="single" w:sz="4" w:space="0" w:color="auto"/>
            </w:tcBorders>
            <w:shd w:val="clear" w:color="auto" w:fill="auto"/>
            <w:noWrap/>
            <w:vAlign w:val="center"/>
            <w:hideMark/>
          </w:tcPr>
          <w:p w14:paraId="543CB12A" w14:textId="77777777" w:rsidR="006E16C3" w:rsidRPr="00E91E38" w:rsidRDefault="006E16C3" w:rsidP="006E16C3">
            <w:pPr>
              <w:jc w:val="center"/>
              <w:rPr>
                <w:rFonts w:ascii="Arial" w:eastAsia="Times New Roman" w:hAnsi="Arial" w:cs="Arial"/>
                <w:color w:val="000000"/>
                <w:sz w:val="18"/>
                <w:szCs w:val="18"/>
                <w:lang w:val="en-US"/>
              </w:rPr>
            </w:pPr>
            <w:r w:rsidRPr="00E91E38">
              <w:rPr>
                <w:rFonts w:ascii="Arial" w:eastAsia="Times New Roman" w:hAnsi="Arial" w:cs="Arial"/>
                <w:color w:val="000000"/>
                <w:sz w:val="18"/>
                <w:szCs w:val="18"/>
                <w:lang w:val="en-US"/>
              </w:rPr>
              <w:t>BLOCO TIPO POST-IT 76 X 76 MM</w:t>
            </w:r>
          </w:p>
        </w:tc>
        <w:tc>
          <w:tcPr>
            <w:tcW w:w="1559" w:type="dxa"/>
            <w:tcBorders>
              <w:top w:val="nil"/>
              <w:left w:val="nil"/>
              <w:bottom w:val="single" w:sz="4" w:space="0" w:color="auto"/>
              <w:right w:val="single" w:sz="4" w:space="0" w:color="auto"/>
            </w:tcBorders>
            <w:shd w:val="clear" w:color="auto" w:fill="auto"/>
            <w:noWrap/>
            <w:vAlign w:val="center"/>
            <w:hideMark/>
          </w:tcPr>
          <w:p w14:paraId="37658BF3"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1 PACOTE</w:t>
            </w:r>
          </w:p>
        </w:tc>
        <w:tc>
          <w:tcPr>
            <w:tcW w:w="5474" w:type="dxa"/>
            <w:tcBorders>
              <w:top w:val="nil"/>
              <w:left w:val="nil"/>
              <w:bottom w:val="single" w:sz="4" w:space="0" w:color="auto"/>
              <w:right w:val="single" w:sz="4" w:space="0" w:color="auto"/>
            </w:tcBorders>
            <w:shd w:val="clear" w:color="auto" w:fill="auto"/>
            <w:vAlign w:val="center"/>
            <w:hideMark/>
          </w:tcPr>
          <w:p w14:paraId="3B1F79E1" w14:textId="77777777" w:rsidR="00711D39" w:rsidRPr="00F5538F" w:rsidRDefault="006E16C3" w:rsidP="006E16C3">
            <w:pPr>
              <w:jc w:val="both"/>
              <w:rPr>
                <w:rFonts w:ascii="Arial" w:eastAsia="Times New Roman" w:hAnsi="Arial" w:cs="Arial"/>
                <w:color w:val="000000"/>
                <w:sz w:val="18"/>
                <w:szCs w:val="18"/>
              </w:rPr>
            </w:pPr>
            <w:r w:rsidRPr="00F5538F">
              <w:rPr>
                <w:rFonts w:ascii="Arial" w:eastAsia="Times New Roman" w:hAnsi="Arial" w:cs="Arial"/>
                <w:color w:val="000000"/>
                <w:sz w:val="18"/>
                <w:szCs w:val="18"/>
              </w:rPr>
              <w:t>VERIFICAR:</w:t>
            </w:r>
          </w:p>
          <w:p w14:paraId="4DB6AE23" w14:textId="4193841B" w:rsidR="006E16C3" w:rsidRPr="00F5538F" w:rsidRDefault="006E16C3" w:rsidP="006E16C3">
            <w:pPr>
              <w:jc w:val="both"/>
              <w:rPr>
                <w:rFonts w:ascii="Arial" w:eastAsia="Times New Roman" w:hAnsi="Arial" w:cs="Arial"/>
                <w:color w:val="000000"/>
                <w:sz w:val="18"/>
                <w:szCs w:val="18"/>
              </w:rPr>
            </w:pPr>
            <w:r w:rsidRPr="00F5538F">
              <w:rPr>
                <w:rFonts w:ascii="Arial" w:eastAsia="Times New Roman" w:hAnsi="Arial" w:cs="Arial"/>
                <w:color w:val="000000"/>
                <w:sz w:val="18"/>
                <w:szCs w:val="18"/>
              </w:rPr>
              <w:br/>
              <w:t>- A CONFORMIDADE DO MATERIAL COM A ESPECIFICAÇÃO DO MATERIAL ENTREGUE PELA CONTRATADA; E</w:t>
            </w:r>
            <w:r w:rsidRPr="00F5538F">
              <w:rPr>
                <w:rFonts w:ascii="Arial" w:eastAsia="Times New Roman" w:hAnsi="Arial" w:cs="Arial"/>
                <w:color w:val="000000"/>
                <w:sz w:val="18"/>
                <w:szCs w:val="18"/>
              </w:rPr>
              <w:br/>
              <w:t xml:space="preserve">- SE ADERE FIRMEMENTE EM SUPERFÍCIES COM PAPEL OFFSET, CARTOLINA, PAPEL CARTÃO PLASTIFICADO, PAPELÃO E PASTAS PLÁSTICAS (NÃO SERÃO ADMITIDAS ETIQUETAS QUE SOLTEM APÓS SEREM COLADAS NAS SUPERFÍCIES INDICADAS NA ESPECIFICAÇÃO). </w:t>
            </w:r>
            <w:r w:rsidRPr="00F5538F">
              <w:rPr>
                <w:rFonts w:ascii="Arial" w:eastAsia="Times New Roman" w:hAnsi="Arial" w:cs="Arial"/>
                <w:color w:val="000000"/>
                <w:sz w:val="18"/>
                <w:szCs w:val="18"/>
              </w:rPr>
              <w:br/>
              <w:t>- O TESTE COMPREENDERÁ EM COLAR OS POST-IT EM PAPEL A4, SACUDINDO-O POR 5 (CINCO) VEZES SEGUIDAS. AO FINAL, OS POST-IT DEVEM CONTINUAR FIXADOS NO PAPEL.</w:t>
            </w:r>
          </w:p>
        </w:tc>
      </w:tr>
      <w:tr w:rsidR="006E16C3" w:rsidRPr="006E16C3" w14:paraId="7FEC82ED" w14:textId="77777777" w:rsidTr="009321F6">
        <w:trPr>
          <w:trHeight w:val="2295"/>
          <w:jc w:val="center"/>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392C63F5"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30</w:t>
            </w:r>
          </w:p>
        </w:tc>
        <w:tc>
          <w:tcPr>
            <w:tcW w:w="1472" w:type="dxa"/>
            <w:tcBorders>
              <w:top w:val="nil"/>
              <w:left w:val="nil"/>
              <w:bottom w:val="single" w:sz="4" w:space="0" w:color="auto"/>
              <w:right w:val="single" w:sz="4" w:space="0" w:color="auto"/>
            </w:tcBorders>
            <w:shd w:val="clear" w:color="auto" w:fill="auto"/>
            <w:noWrap/>
            <w:vAlign w:val="center"/>
            <w:hideMark/>
          </w:tcPr>
          <w:p w14:paraId="77037C27"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GRAMPEADOR 26X6 TAM. PEQUENO</w:t>
            </w:r>
          </w:p>
        </w:tc>
        <w:tc>
          <w:tcPr>
            <w:tcW w:w="1559" w:type="dxa"/>
            <w:tcBorders>
              <w:top w:val="nil"/>
              <w:left w:val="nil"/>
              <w:bottom w:val="single" w:sz="4" w:space="0" w:color="auto"/>
              <w:right w:val="single" w:sz="4" w:space="0" w:color="auto"/>
            </w:tcBorders>
            <w:shd w:val="clear" w:color="auto" w:fill="auto"/>
            <w:noWrap/>
            <w:vAlign w:val="center"/>
            <w:hideMark/>
          </w:tcPr>
          <w:p w14:paraId="5BBECF50"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1 UNIDADE</w:t>
            </w:r>
          </w:p>
        </w:tc>
        <w:tc>
          <w:tcPr>
            <w:tcW w:w="5474" w:type="dxa"/>
            <w:tcBorders>
              <w:top w:val="nil"/>
              <w:left w:val="nil"/>
              <w:bottom w:val="single" w:sz="4" w:space="0" w:color="auto"/>
              <w:right w:val="single" w:sz="4" w:space="0" w:color="auto"/>
            </w:tcBorders>
            <w:shd w:val="clear" w:color="auto" w:fill="auto"/>
            <w:noWrap/>
            <w:vAlign w:val="center"/>
            <w:hideMark/>
          </w:tcPr>
          <w:p w14:paraId="422426AD" w14:textId="77777777" w:rsidR="006E16C3" w:rsidRPr="00F5538F" w:rsidRDefault="006E16C3" w:rsidP="006E16C3">
            <w:pPr>
              <w:jc w:val="both"/>
              <w:rPr>
                <w:rFonts w:ascii="Arial" w:eastAsia="Times New Roman" w:hAnsi="Arial" w:cs="Arial"/>
                <w:color w:val="000000"/>
                <w:sz w:val="18"/>
                <w:szCs w:val="18"/>
              </w:rPr>
            </w:pPr>
            <w:r w:rsidRPr="00F5538F">
              <w:rPr>
                <w:rFonts w:ascii="Arial" w:eastAsia="Times New Roman" w:hAnsi="Arial" w:cs="Arial"/>
                <w:color w:val="000000"/>
                <w:sz w:val="18"/>
                <w:szCs w:val="18"/>
              </w:rPr>
              <w:t>VERIFICAR A CONFORMIDADE DO GRAMPEADOR COM A ESPECIFICAÇÃO DO MATERIAL BEM COMO VERIFICAR SE O GRAMPEADOR GRAMPEIA OITO (08) FOLHAS COM O GRAMPO ABERTO E VINTE E CINCO (25) FOLHAS COM O GRAMPO FECHADO, UTILIZANDO PAPEL COM 75 G/M2. SERÃO REALIZADAS CINQUENTA (50) GRAMPEADAS DE CADA, COM O GRAMPEADOR NA POSIÇÃO DE GRAMPO FECHADO E ABERTO. SERÁ CONSIDERADO APROVADO O GRAMPEADOR QUE GRAMPEAR NO MÍNIMO, 70% DE GRAMPEADAS PERFEITAS. ENTENDE-SE POR GRAMPEADA PERFEITA AQUELA QUE ATRAVESSA O PAPEL SEM DEFORMAR OU AMASSAR O GRAMPO.</w:t>
            </w:r>
          </w:p>
        </w:tc>
      </w:tr>
      <w:tr w:rsidR="006E16C3" w:rsidRPr="006E16C3" w14:paraId="44D33B52" w14:textId="77777777" w:rsidTr="009321F6">
        <w:trPr>
          <w:trHeight w:val="1785"/>
          <w:jc w:val="center"/>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2F67B443"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31</w:t>
            </w:r>
          </w:p>
        </w:tc>
        <w:tc>
          <w:tcPr>
            <w:tcW w:w="1472" w:type="dxa"/>
            <w:tcBorders>
              <w:top w:val="nil"/>
              <w:left w:val="nil"/>
              <w:bottom w:val="single" w:sz="4" w:space="0" w:color="auto"/>
              <w:right w:val="single" w:sz="4" w:space="0" w:color="auto"/>
            </w:tcBorders>
            <w:shd w:val="clear" w:color="auto" w:fill="auto"/>
            <w:noWrap/>
            <w:vAlign w:val="center"/>
            <w:hideMark/>
          </w:tcPr>
          <w:p w14:paraId="387B330D"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GRAMPEADOR SEMI-INDUSTRIAL</w:t>
            </w:r>
          </w:p>
        </w:tc>
        <w:tc>
          <w:tcPr>
            <w:tcW w:w="1559" w:type="dxa"/>
            <w:tcBorders>
              <w:top w:val="nil"/>
              <w:left w:val="nil"/>
              <w:bottom w:val="single" w:sz="4" w:space="0" w:color="auto"/>
              <w:right w:val="single" w:sz="4" w:space="0" w:color="auto"/>
            </w:tcBorders>
            <w:shd w:val="clear" w:color="auto" w:fill="auto"/>
            <w:noWrap/>
            <w:vAlign w:val="center"/>
            <w:hideMark/>
          </w:tcPr>
          <w:p w14:paraId="696242DA"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1 UNIDADE</w:t>
            </w:r>
          </w:p>
        </w:tc>
        <w:tc>
          <w:tcPr>
            <w:tcW w:w="5474" w:type="dxa"/>
            <w:tcBorders>
              <w:top w:val="nil"/>
              <w:left w:val="nil"/>
              <w:bottom w:val="single" w:sz="4" w:space="0" w:color="auto"/>
              <w:right w:val="single" w:sz="4" w:space="0" w:color="auto"/>
            </w:tcBorders>
            <w:shd w:val="clear" w:color="auto" w:fill="auto"/>
            <w:noWrap/>
            <w:vAlign w:val="center"/>
            <w:hideMark/>
          </w:tcPr>
          <w:p w14:paraId="79AB89D2" w14:textId="77777777" w:rsidR="006E16C3" w:rsidRPr="00F5538F" w:rsidRDefault="006E16C3" w:rsidP="006E16C3">
            <w:pPr>
              <w:jc w:val="both"/>
              <w:rPr>
                <w:rFonts w:ascii="Arial" w:eastAsia="Times New Roman" w:hAnsi="Arial" w:cs="Arial"/>
                <w:color w:val="000000"/>
                <w:sz w:val="18"/>
                <w:szCs w:val="18"/>
              </w:rPr>
            </w:pPr>
            <w:r w:rsidRPr="00F5538F">
              <w:rPr>
                <w:rFonts w:ascii="Arial" w:eastAsia="Times New Roman" w:hAnsi="Arial" w:cs="Arial"/>
                <w:color w:val="000000"/>
                <w:sz w:val="18"/>
                <w:szCs w:val="18"/>
              </w:rPr>
              <w:t>VERIFICAR A CONFORMIDADE DO GRAMPEADOR COM A ESPECIFICAÇÃO DO MATERIAL BEM COMO VERIFICAR SE O GRAMPEADOR GRAMPEIA CEM (100) FOLHAS, UTILIZANDO PAPEL COM 75 G/M2. SERÃO REALIZADAS CINQUENTA (50) GRAMPEADAS. SERÁ CONSIDERADO APROVADO O GRAMPEADOR QUE GRAMPEAR NO MÍNIMO, 70% DE GRAMPEADAS PERFEITAS. ENTENDE-SE POR GRAMPEADA PERFEITA AQUELA QUE ATRAVESSA O PAPEL SEM DEFORMAR OU AMASSAR O GRAMPO.</w:t>
            </w:r>
          </w:p>
        </w:tc>
      </w:tr>
      <w:tr w:rsidR="006E16C3" w:rsidRPr="006E16C3" w14:paraId="35F158E3" w14:textId="77777777" w:rsidTr="009321F6">
        <w:trPr>
          <w:trHeight w:val="1785"/>
          <w:jc w:val="center"/>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76978058"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32</w:t>
            </w:r>
          </w:p>
        </w:tc>
        <w:tc>
          <w:tcPr>
            <w:tcW w:w="1472" w:type="dxa"/>
            <w:tcBorders>
              <w:top w:val="nil"/>
              <w:left w:val="nil"/>
              <w:bottom w:val="single" w:sz="4" w:space="0" w:color="auto"/>
              <w:right w:val="single" w:sz="4" w:space="0" w:color="auto"/>
            </w:tcBorders>
            <w:shd w:val="clear" w:color="auto" w:fill="auto"/>
            <w:noWrap/>
            <w:vAlign w:val="center"/>
            <w:hideMark/>
          </w:tcPr>
          <w:p w14:paraId="2D239BB8"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 xml:space="preserve">GRAMPEADOR TAM. GRANDE </w:t>
            </w:r>
          </w:p>
        </w:tc>
        <w:tc>
          <w:tcPr>
            <w:tcW w:w="1559" w:type="dxa"/>
            <w:tcBorders>
              <w:top w:val="nil"/>
              <w:left w:val="nil"/>
              <w:bottom w:val="single" w:sz="4" w:space="0" w:color="auto"/>
              <w:right w:val="single" w:sz="4" w:space="0" w:color="auto"/>
            </w:tcBorders>
            <w:shd w:val="clear" w:color="auto" w:fill="auto"/>
            <w:noWrap/>
            <w:vAlign w:val="center"/>
            <w:hideMark/>
          </w:tcPr>
          <w:p w14:paraId="4A199D1D" w14:textId="77777777" w:rsidR="006E16C3" w:rsidRPr="00F5538F" w:rsidRDefault="006E16C3" w:rsidP="006E16C3">
            <w:pPr>
              <w:jc w:val="center"/>
              <w:rPr>
                <w:rFonts w:ascii="Arial" w:eastAsia="Times New Roman" w:hAnsi="Arial" w:cs="Arial"/>
                <w:color w:val="000000"/>
                <w:sz w:val="18"/>
                <w:szCs w:val="18"/>
              </w:rPr>
            </w:pPr>
            <w:r w:rsidRPr="00F5538F">
              <w:rPr>
                <w:rFonts w:ascii="Arial" w:eastAsia="Times New Roman" w:hAnsi="Arial" w:cs="Arial"/>
                <w:color w:val="000000"/>
                <w:sz w:val="18"/>
                <w:szCs w:val="18"/>
              </w:rPr>
              <w:t>1 UNIDADE</w:t>
            </w:r>
          </w:p>
        </w:tc>
        <w:tc>
          <w:tcPr>
            <w:tcW w:w="5474" w:type="dxa"/>
            <w:tcBorders>
              <w:top w:val="nil"/>
              <w:left w:val="nil"/>
              <w:bottom w:val="single" w:sz="4" w:space="0" w:color="auto"/>
              <w:right w:val="single" w:sz="4" w:space="0" w:color="auto"/>
            </w:tcBorders>
            <w:shd w:val="clear" w:color="auto" w:fill="auto"/>
            <w:noWrap/>
            <w:vAlign w:val="center"/>
            <w:hideMark/>
          </w:tcPr>
          <w:p w14:paraId="53AD2F03" w14:textId="77777777" w:rsidR="006E16C3" w:rsidRPr="00F5538F" w:rsidRDefault="006E16C3" w:rsidP="006E16C3">
            <w:pPr>
              <w:jc w:val="both"/>
              <w:rPr>
                <w:rFonts w:ascii="Arial" w:eastAsia="Times New Roman" w:hAnsi="Arial" w:cs="Arial"/>
                <w:color w:val="000000"/>
                <w:sz w:val="18"/>
                <w:szCs w:val="18"/>
              </w:rPr>
            </w:pPr>
            <w:r w:rsidRPr="00F5538F">
              <w:rPr>
                <w:rFonts w:ascii="Arial" w:eastAsia="Times New Roman" w:hAnsi="Arial" w:cs="Arial"/>
                <w:color w:val="000000"/>
                <w:sz w:val="18"/>
                <w:szCs w:val="18"/>
              </w:rPr>
              <w:t>VERIFICAR A CONFORMIDADE DO GRAMPEADOR COM A ESPECIFICAÇÃO DO MATERIAL BEM COMO VERIFICAR SE O GRAMPEADOR GRAMPEIA NOVENTA (90) FOLHAS, UTILIZANDO PAPEL COM 75 G/M2. SERÃO REALIZADAS CINQUENTA (50) GRAMPEADAS. SERÁ CONSIDERADO APROVADO O GRAMPEADOR QUE GRAMPEAR NO MÍNIMO, 70% DE GRAMPEADAS PERFEITAS. ENTENDE-SE POR GRAMPEADA PERFEITA AQUELA QUE ATRAVESSA O PAPEL SEM DEFORMAR OU AMASSAR O GRAMPO.</w:t>
            </w:r>
          </w:p>
        </w:tc>
      </w:tr>
    </w:tbl>
    <w:p w14:paraId="10E07E20" w14:textId="77777777" w:rsidR="009B2E05" w:rsidRPr="008E540A" w:rsidRDefault="009B2E05" w:rsidP="00352E93">
      <w:pPr>
        <w:tabs>
          <w:tab w:val="left" w:pos="426"/>
          <w:tab w:val="left" w:pos="709"/>
        </w:tabs>
        <w:spacing w:before="120" w:after="120" w:line="276" w:lineRule="auto"/>
        <w:ind w:right="-1"/>
        <w:jc w:val="center"/>
        <w:rPr>
          <w:rFonts w:ascii="Arial" w:hAnsi="Arial" w:cs="Arial"/>
          <w:sz w:val="20"/>
          <w:szCs w:val="20"/>
        </w:rPr>
      </w:pPr>
    </w:p>
    <w:sectPr w:rsidR="009B2E05" w:rsidRPr="008E540A" w:rsidSect="00927475">
      <w:headerReference w:type="even" r:id="rId20"/>
      <w:headerReference w:type="default" r:id="rId21"/>
      <w:footerReference w:type="default" r:id="rId22"/>
      <w:headerReference w:type="first" r:id="rId23"/>
      <w:pgSz w:w="11906" w:h="16838"/>
      <w:pgMar w:top="1418" w:right="1134" w:bottom="1418"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6B7D1" w14:textId="77777777" w:rsidR="00F404C4" w:rsidRDefault="00F404C4">
      <w:r>
        <w:separator/>
      </w:r>
    </w:p>
  </w:endnote>
  <w:endnote w:type="continuationSeparator" w:id="0">
    <w:p w14:paraId="2FDB037A" w14:textId="77777777" w:rsidR="00F404C4" w:rsidRDefault="00F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B1983DF" w:rsidR="00E864B5" w:rsidRPr="00B712C3" w:rsidRDefault="00E864B5" w:rsidP="00995696">
    <w:pPr>
      <w:pStyle w:val="Rodap"/>
      <w:ind w:right="-852"/>
      <w:jc w:val="right"/>
      <w:rPr>
        <w:rFonts w:ascii="Times New Roman" w:hAnsi="Times New Roman" w:cs="Times New Roman"/>
      </w:rPr>
    </w:pPr>
  </w:p>
  <w:p w14:paraId="15B754AF" w14:textId="77777777" w:rsidR="00E864B5" w:rsidRDefault="00E864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B7CB" w14:textId="3580C261" w:rsidR="00E864B5" w:rsidRPr="00B712C3" w:rsidRDefault="00E864B5" w:rsidP="009D38EB">
    <w:pPr>
      <w:pStyle w:val="Rodap"/>
      <w:ind w:right="-852"/>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70944" w14:textId="77777777" w:rsidR="00F404C4" w:rsidRDefault="00F404C4">
      <w:r>
        <w:separator/>
      </w:r>
    </w:p>
  </w:footnote>
  <w:footnote w:type="continuationSeparator" w:id="0">
    <w:p w14:paraId="3D0FBCCB" w14:textId="77777777" w:rsidR="00F404C4" w:rsidRDefault="00F4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D607" w14:textId="0238B931" w:rsidR="00E864B5" w:rsidRDefault="00E864B5" w:rsidP="004F039E">
    <w:pPr>
      <w:pStyle w:val="Cabealho"/>
      <w:tabs>
        <w:tab w:val="clear" w:pos="8504"/>
        <w:tab w:val="left" w:pos="7655"/>
      </w:tabs>
      <w:ind w:right="-852"/>
      <w:jc w:val="right"/>
    </w:pPr>
    <w:r>
      <w:ptab w:relativeTo="margin" w:alignment="right" w:leader="none"/>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7CBB" w14:textId="0F456ACF" w:rsidR="00E864B5" w:rsidRDefault="00E864B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63DB" w14:textId="751F46A9" w:rsidR="00E864B5" w:rsidRDefault="00E864B5" w:rsidP="004F039E">
    <w:pPr>
      <w:pStyle w:val="Cabealho"/>
      <w:ind w:right="-85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13B4" w14:textId="552533EA" w:rsidR="00E864B5" w:rsidRDefault="00E864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5C100D"/>
    <w:multiLevelType w:val="multilevel"/>
    <w:tmpl w:val="5A60896E"/>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1283" w:hanging="432"/>
      </w:pPr>
      <w:rPr>
        <w:rFonts w:ascii="Arial" w:hAnsi="Arial" w:cs="Arial" w:hint="default"/>
        <w:b/>
        <w:i w:val="0"/>
        <w:strike w:val="0"/>
        <w:color w:val="auto"/>
        <w:sz w:val="20"/>
        <w:szCs w:val="20"/>
        <w:u w:val="none"/>
      </w:rPr>
    </w:lvl>
    <w:lvl w:ilvl="2">
      <w:start w:val="1"/>
      <w:numFmt w:val="decimal"/>
      <w:lvlText w:val="%1.%2.%3."/>
      <w:lvlJc w:val="left"/>
      <w:pPr>
        <w:ind w:left="121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3D3ED5"/>
    <w:multiLevelType w:val="multilevel"/>
    <w:tmpl w:val="453A395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A746C8C"/>
    <w:multiLevelType w:val="multilevel"/>
    <w:tmpl w:val="E0780BF6"/>
    <w:lvl w:ilvl="0">
      <w:start w:val="13"/>
      <w:numFmt w:val="decimal"/>
      <w:lvlText w:val="%1"/>
      <w:lvlJc w:val="left"/>
      <w:pPr>
        <w:ind w:left="360" w:hanging="360"/>
      </w:pPr>
      <w:rPr>
        <w:rFonts w:hint="default"/>
      </w:rPr>
    </w:lvl>
    <w:lvl w:ilvl="1">
      <w:start w:val="1"/>
      <w:numFmt w:val="decimal"/>
      <w:lvlText w:val="%1.%2"/>
      <w:lvlJc w:val="left"/>
      <w:pPr>
        <w:ind w:left="34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39C20F5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48354A80"/>
    <w:multiLevelType w:val="multilevel"/>
    <w:tmpl w:val="2072115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E56F43"/>
    <w:multiLevelType w:val="multilevel"/>
    <w:tmpl w:val="40FA13D6"/>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6"/>
  </w:num>
  <w:num w:numId="4">
    <w:abstractNumId w:val="18"/>
  </w:num>
  <w:num w:numId="5">
    <w:abstractNumId w:val="9"/>
  </w:num>
  <w:num w:numId="6">
    <w:abstractNumId w:val="7"/>
  </w:num>
  <w:num w:numId="7">
    <w:abstractNumId w:val="12"/>
  </w:num>
  <w:num w:numId="8">
    <w:abstractNumId w:val="15"/>
  </w:num>
  <w:num w:numId="9">
    <w:abstractNumId w:val="4"/>
  </w:num>
  <w:num w:numId="10">
    <w:abstractNumId w:val="5"/>
  </w:num>
  <w:num w:numId="11">
    <w:abstractNumId w:val="4"/>
  </w:num>
  <w:num w:numId="12">
    <w:abstractNumId w:val="4"/>
    <w:lvlOverride w:ilvl="0">
      <w:startOverride w:val="15"/>
    </w:lvlOverride>
  </w:num>
  <w:num w:numId="13">
    <w:abstractNumId w:val="4"/>
    <w:lvlOverride w:ilvl="0">
      <w:startOverride w:val="20"/>
    </w:lvlOverride>
  </w:num>
  <w:num w:numId="14">
    <w:abstractNumId w:val="4"/>
    <w:lvlOverride w:ilvl="0">
      <w:startOverride w:val="7"/>
    </w:lvlOverride>
    <w:lvlOverride w:ilvl="1">
      <w:startOverride w:val="1"/>
    </w:lvlOverride>
  </w:num>
  <w:num w:numId="15">
    <w:abstractNumId w:val="4"/>
    <w:lvlOverride w:ilvl="0">
      <w:startOverride w:val="8"/>
    </w:lvlOverride>
    <w:lvlOverride w:ilvl="1">
      <w:startOverride w:val="1"/>
    </w:lvlOverride>
  </w:num>
  <w:num w:numId="16">
    <w:abstractNumId w:val="4"/>
  </w:num>
  <w:num w:numId="17">
    <w:abstractNumId w:val="4"/>
    <w:lvlOverride w:ilvl="0">
      <w:startOverride w:val="20"/>
    </w:lvlOverride>
    <w:lvlOverride w:ilvl="1">
      <w:startOverride w:val="1"/>
    </w:lvlOverride>
  </w:num>
  <w:num w:numId="18">
    <w:abstractNumId w:val="13"/>
  </w:num>
  <w:num w:numId="19">
    <w:abstractNumId w:val="14"/>
  </w:num>
  <w:num w:numId="20">
    <w:abstractNumId w:val="8"/>
  </w:num>
  <w:num w:numId="21">
    <w:abstractNumId w:val="10"/>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8"/>
    </w:lvlOverride>
    <w:lvlOverride w:ilvl="1">
      <w:startOverride w:val="10"/>
    </w:lvlOverride>
  </w:num>
  <w:num w:numId="30">
    <w:abstractNumId w:val="17"/>
  </w:num>
  <w:num w:numId="31">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4"/>
    <w:lvlOverride w:ilvl="0">
      <w:startOverride w:val="1"/>
    </w:lvlOverride>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2D80"/>
    <w:rsid w:val="00003298"/>
    <w:rsid w:val="0000578B"/>
    <w:rsid w:val="00010CA5"/>
    <w:rsid w:val="00011390"/>
    <w:rsid w:val="000122C1"/>
    <w:rsid w:val="00012A11"/>
    <w:rsid w:val="000133BF"/>
    <w:rsid w:val="00014236"/>
    <w:rsid w:val="00014E7A"/>
    <w:rsid w:val="00014FC0"/>
    <w:rsid w:val="00015D4B"/>
    <w:rsid w:val="00021207"/>
    <w:rsid w:val="0002260C"/>
    <w:rsid w:val="0002306D"/>
    <w:rsid w:val="00023CDD"/>
    <w:rsid w:val="000242C8"/>
    <w:rsid w:val="00027155"/>
    <w:rsid w:val="00027933"/>
    <w:rsid w:val="00027A5D"/>
    <w:rsid w:val="00030400"/>
    <w:rsid w:val="000318BA"/>
    <w:rsid w:val="000321F5"/>
    <w:rsid w:val="000335F5"/>
    <w:rsid w:val="00034A29"/>
    <w:rsid w:val="00034C43"/>
    <w:rsid w:val="00035D80"/>
    <w:rsid w:val="00035E70"/>
    <w:rsid w:val="0003672A"/>
    <w:rsid w:val="00037C97"/>
    <w:rsid w:val="00040957"/>
    <w:rsid w:val="00040D0F"/>
    <w:rsid w:val="00042714"/>
    <w:rsid w:val="00044A40"/>
    <w:rsid w:val="00044CF4"/>
    <w:rsid w:val="000452C7"/>
    <w:rsid w:val="0004586D"/>
    <w:rsid w:val="00045F59"/>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46BE"/>
    <w:rsid w:val="0006504E"/>
    <w:rsid w:val="0006537A"/>
    <w:rsid w:val="000670EC"/>
    <w:rsid w:val="000677A2"/>
    <w:rsid w:val="000709FF"/>
    <w:rsid w:val="00070EA5"/>
    <w:rsid w:val="00070FD8"/>
    <w:rsid w:val="00073E63"/>
    <w:rsid w:val="00075F11"/>
    <w:rsid w:val="00076CBC"/>
    <w:rsid w:val="0007709E"/>
    <w:rsid w:val="000779C7"/>
    <w:rsid w:val="00080B53"/>
    <w:rsid w:val="00081098"/>
    <w:rsid w:val="0008276E"/>
    <w:rsid w:val="00082DC7"/>
    <w:rsid w:val="00086D55"/>
    <w:rsid w:val="000872C8"/>
    <w:rsid w:val="00087EF2"/>
    <w:rsid w:val="00090425"/>
    <w:rsid w:val="00090F5D"/>
    <w:rsid w:val="00091897"/>
    <w:rsid w:val="00092759"/>
    <w:rsid w:val="00092CEA"/>
    <w:rsid w:val="00094321"/>
    <w:rsid w:val="00094A8E"/>
    <w:rsid w:val="00096CB3"/>
    <w:rsid w:val="00096E2D"/>
    <w:rsid w:val="000977F2"/>
    <w:rsid w:val="000A03E1"/>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18BB"/>
    <w:rsid w:val="000C20BD"/>
    <w:rsid w:val="000C21AD"/>
    <w:rsid w:val="000C2C16"/>
    <w:rsid w:val="000C32BF"/>
    <w:rsid w:val="000C3385"/>
    <w:rsid w:val="000C380A"/>
    <w:rsid w:val="000C3E5F"/>
    <w:rsid w:val="000C670A"/>
    <w:rsid w:val="000C72A5"/>
    <w:rsid w:val="000C7DC2"/>
    <w:rsid w:val="000D2677"/>
    <w:rsid w:val="000D2A6B"/>
    <w:rsid w:val="000D2AC3"/>
    <w:rsid w:val="000D4159"/>
    <w:rsid w:val="000D5774"/>
    <w:rsid w:val="000D7E4E"/>
    <w:rsid w:val="000E4C1B"/>
    <w:rsid w:val="000E5BF5"/>
    <w:rsid w:val="000E610F"/>
    <w:rsid w:val="000E7EB8"/>
    <w:rsid w:val="000F0A2E"/>
    <w:rsid w:val="000F113C"/>
    <w:rsid w:val="000F1290"/>
    <w:rsid w:val="000F1C1C"/>
    <w:rsid w:val="000F2B66"/>
    <w:rsid w:val="000F2D6D"/>
    <w:rsid w:val="000F3B00"/>
    <w:rsid w:val="000F4088"/>
    <w:rsid w:val="000F4F96"/>
    <w:rsid w:val="000F5A07"/>
    <w:rsid w:val="000F6E16"/>
    <w:rsid w:val="000F7CDB"/>
    <w:rsid w:val="0010044D"/>
    <w:rsid w:val="00100990"/>
    <w:rsid w:val="00100BD1"/>
    <w:rsid w:val="001011D5"/>
    <w:rsid w:val="00102013"/>
    <w:rsid w:val="00103461"/>
    <w:rsid w:val="00104CAD"/>
    <w:rsid w:val="00105707"/>
    <w:rsid w:val="001061BB"/>
    <w:rsid w:val="00106B39"/>
    <w:rsid w:val="00110305"/>
    <w:rsid w:val="001103FF"/>
    <w:rsid w:val="00111550"/>
    <w:rsid w:val="00112A6A"/>
    <w:rsid w:val="00112ABD"/>
    <w:rsid w:val="00113EEB"/>
    <w:rsid w:val="00114C63"/>
    <w:rsid w:val="00115429"/>
    <w:rsid w:val="0011575E"/>
    <w:rsid w:val="00120DAD"/>
    <w:rsid w:val="001219B0"/>
    <w:rsid w:val="00121E12"/>
    <w:rsid w:val="00122C50"/>
    <w:rsid w:val="001231FE"/>
    <w:rsid w:val="00124736"/>
    <w:rsid w:val="00124990"/>
    <w:rsid w:val="00124FB7"/>
    <w:rsid w:val="001304C0"/>
    <w:rsid w:val="001305EC"/>
    <w:rsid w:val="001315F2"/>
    <w:rsid w:val="001317A6"/>
    <w:rsid w:val="00132231"/>
    <w:rsid w:val="001324D3"/>
    <w:rsid w:val="00133148"/>
    <w:rsid w:val="001342C0"/>
    <w:rsid w:val="0013480C"/>
    <w:rsid w:val="00134FE4"/>
    <w:rsid w:val="00135CCD"/>
    <w:rsid w:val="001369AB"/>
    <w:rsid w:val="0014004B"/>
    <w:rsid w:val="00140A41"/>
    <w:rsid w:val="0014325E"/>
    <w:rsid w:val="00143845"/>
    <w:rsid w:val="00145B0C"/>
    <w:rsid w:val="00146BDF"/>
    <w:rsid w:val="001516EA"/>
    <w:rsid w:val="0015172D"/>
    <w:rsid w:val="00151745"/>
    <w:rsid w:val="001520E9"/>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17A5"/>
    <w:rsid w:val="00172A0F"/>
    <w:rsid w:val="001741BA"/>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69B9"/>
    <w:rsid w:val="00196CDB"/>
    <w:rsid w:val="001A0186"/>
    <w:rsid w:val="001A13FA"/>
    <w:rsid w:val="001A1732"/>
    <w:rsid w:val="001A2CE9"/>
    <w:rsid w:val="001A3A05"/>
    <w:rsid w:val="001A3ADF"/>
    <w:rsid w:val="001A3E18"/>
    <w:rsid w:val="001A431A"/>
    <w:rsid w:val="001A473D"/>
    <w:rsid w:val="001A69C6"/>
    <w:rsid w:val="001B005B"/>
    <w:rsid w:val="001B1976"/>
    <w:rsid w:val="001B2538"/>
    <w:rsid w:val="001B3448"/>
    <w:rsid w:val="001B5CF4"/>
    <w:rsid w:val="001B6423"/>
    <w:rsid w:val="001C11C5"/>
    <w:rsid w:val="001C2466"/>
    <w:rsid w:val="001C2C97"/>
    <w:rsid w:val="001C2E71"/>
    <w:rsid w:val="001C3566"/>
    <w:rsid w:val="001C3F32"/>
    <w:rsid w:val="001C3F99"/>
    <w:rsid w:val="001C48B6"/>
    <w:rsid w:val="001C4C04"/>
    <w:rsid w:val="001C5FEE"/>
    <w:rsid w:val="001C694F"/>
    <w:rsid w:val="001C721E"/>
    <w:rsid w:val="001D0F6F"/>
    <w:rsid w:val="001D1A02"/>
    <w:rsid w:val="001D28CC"/>
    <w:rsid w:val="001D2907"/>
    <w:rsid w:val="001D3305"/>
    <w:rsid w:val="001D3368"/>
    <w:rsid w:val="001D3BA3"/>
    <w:rsid w:val="001D4665"/>
    <w:rsid w:val="001D6EE5"/>
    <w:rsid w:val="001E093F"/>
    <w:rsid w:val="001E1D6B"/>
    <w:rsid w:val="001E2495"/>
    <w:rsid w:val="001E2BBF"/>
    <w:rsid w:val="001E2E97"/>
    <w:rsid w:val="001E3AAF"/>
    <w:rsid w:val="001E40D3"/>
    <w:rsid w:val="001E60BA"/>
    <w:rsid w:val="001F0A6E"/>
    <w:rsid w:val="001F0E4E"/>
    <w:rsid w:val="001F39FA"/>
    <w:rsid w:val="001F3DE5"/>
    <w:rsid w:val="001F4C3C"/>
    <w:rsid w:val="001F66DD"/>
    <w:rsid w:val="001F7B18"/>
    <w:rsid w:val="001F7BB9"/>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17D6C"/>
    <w:rsid w:val="00220D79"/>
    <w:rsid w:val="00220FFE"/>
    <w:rsid w:val="00221BA5"/>
    <w:rsid w:val="00222980"/>
    <w:rsid w:val="002241A2"/>
    <w:rsid w:val="002267BC"/>
    <w:rsid w:val="00227861"/>
    <w:rsid w:val="00230C82"/>
    <w:rsid w:val="00231E9C"/>
    <w:rsid w:val="002322DE"/>
    <w:rsid w:val="00234621"/>
    <w:rsid w:val="00234CAA"/>
    <w:rsid w:val="00235187"/>
    <w:rsid w:val="00236522"/>
    <w:rsid w:val="00237074"/>
    <w:rsid w:val="00240B17"/>
    <w:rsid w:val="00241680"/>
    <w:rsid w:val="00241D78"/>
    <w:rsid w:val="0024562B"/>
    <w:rsid w:val="00246DAE"/>
    <w:rsid w:val="002512D0"/>
    <w:rsid w:val="00251E0D"/>
    <w:rsid w:val="00252859"/>
    <w:rsid w:val="00253319"/>
    <w:rsid w:val="002538B4"/>
    <w:rsid w:val="002538E3"/>
    <w:rsid w:val="00253C18"/>
    <w:rsid w:val="0025592E"/>
    <w:rsid w:val="00255C24"/>
    <w:rsid w:val="00257DB8"/>
    <w:rsid w:val="00260802"/>
    <w:rsid w:val="00261723"/>
    <w:rsid w:val="00261925"/>
    <w:rsid w:val="0026386A"/>
    <w:rsid w:val="00265497"/>
    <w:rsid w:val="002656A2"/>
    <w:rsid w:val="00265B35"/>
    <w:rsid w:val="00267125"/>
    <w:rsid w:val="00267B22"/>
    <w:rsid w:val="00271CB6"/>
    <w:rsid w:val="0027248A"/>
    <w:rsid w:val="0027301A"/>
    <w:rsid w:val="0027381F"/>
    <w:rsid w:val="00276ECC"/>
    <w:rsid w:val="00283D51"/>
    <w:rsid w:val="00285733"/>
    <w:rsid w:val="0028765E"/>
    <w:rsid w:val="00287BF9"/>
    <w:rsid w:val="0029037D"/>
    <w:rsid w:val="002923A3"/>
    <w:rsid w:val="002927E7"/>
    <w:rsid w:val="002937D4"/>
    <w:rsid w:val="00293D30"/>
    <w:rsid w:val="00294092"/>
    <w:rsid w:val="002961D6"/>
    <w:rsid w:val="002A0D02"/>
    <w:rsid w:val="002A127F"/>
    <w:rsid w:val="002A19C7"/>
    <w:rsid w:val="002A1ECF"/>
    <w:rsid w:val="002A2822"/>
    <w:rsid w:val="002A36C4"/>
    <w:rsid w:val="002A3D3A"/>
    <w:rsid w:val="002A4265"/>
    <w:rsid w:val="002A51E3"/>
    <w:rsid w:val="002B0A65"/>
    <w:rsid w:val="002B0CF8"/>
    <w:rsid w:val="002B184B"/>
    <w:rsid w:val="002B1DDC"/>
    <w:rsid w:val="002B2A87"/>
    <w:rsid w:val="002B2E88"/>
    <w:rsid w:val="002B3ACD"/>
    <w:rsid w:val="002B5EAD"/>
    <w:rsid w:val="002B7727"/>
    <w:rsid w:val="002B7EB0"/>
    <w:rsid w:val="002C026E"/>
    <w:rsid w:val="002C1258"/>
    <w:rsid w:val="002C3AA1"/>
    <w:rsid w:val="002C4E86"/>
    <w:rsid w:val="002C54C1"/>
    <w:rsid w:val="002C72B3"/>
    <w:rsid w:val="002D07BF"/>
    <w:rsid w:val="002D14AB"/>
    <w:rsid w:val="002D15F1"/>
    <w:rsid w:val="002D5122"/>
    <w:rsid w:val="002D5CA9"/>
    <w:rsid w:val="002D6984"/>
    <w:rsid w:val="002D6BF6"/>
    <w:rsid w:val="002D78B4"/>
    <w:rsid w:val="002D7C8E"/>
    <w:rsid w:val="002E0255"/>
    <w:rsid w:val="002E15A7"/>
    <w:rsid w:val="002E160F"/>
    <w:rsid w:val="002E276E"/>
    <w:rsid w:val="002E2B74"/>
    <w:rsid w:val="002E3F91"/>
    <w:rsid w:val="002E41D8"/>
    <w:rsid w:val="002E480D"/>
    <w:rsid w:val="002E5386"/>
    <w:rsid w:val="002E554E"/>
    <w:rsid w:val="002E5F6B"/>
    <w:rsid w:val="002E6499"/>
    <w:rsid w:val="002E77B9"/>
    <w:rsid w:val="002F084D"/>
    <w:rsid w:val="002F0A5F"/>
    <w:rsid w:val="002F100A"/>
    <w:rsid w:val="002F308B"/>
    <w:rsid w:val="002F6672"/>
    <w:rsid w:val="002F6B8E"/>
    <w:rsid w:val="002F7D22"/>
    <w:rsid w:val="00301C91"/>
    <w:rsid w:val="00303DF2"/>
    <w:rsid w:val="003051D8"/>
    <w:rsid w:val="00307019"/>
    <w:rsid w:val="00307170"/>
    <w:rsid w:val="00307DBE"/>
    <w:rsid w:val="003105D9"/>
    <w:rsid w:val="00310B4A"/>
    <w:rsid w:val="00313B45"/>
    <w:rsid w:val="00313E32"/>
    <w:rsid w:val="00315204"/>
    <w:rsid w:val="00315D16"/>
    <w:rsid w:val="003166DF"/>
    <w:rsid w:val="003174F4"/>
    <w:rsid w:val="00320345"/>
    <w:rsid w:val="00322A3E"/>
    <w:rsid w:val="003238C3"/>
    <w:rsid w:val="00324AA2"/>
    <w:rsid w:val="00324BCD"/>
    <w:rsid w:val="00324F30"/>
    <w:rsid w:val="00325023"/>
    <w:rsid w:val="00325FD8"/>
    <w:rsid w:val="0032655B"/>
    <w:rsid w:val="003265B9"/>
    <w:rsid w:val="003265FC"/>
    <w:rsid w:val="003267FB"/>
    <w:rsid w:val="00327232"/>
    <w:rsid w:val="0033103B"/>
    <w:rsid w:val="00331182"/>
    <w:rsid w:val="00332AB2"/>
    <w:rsid w:val="003343F8"/>
    <w:rsid w:val="00335B31"/>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47605"/>
    <w:rsid w:val="00351D4B"/>
    <w:rsid w:val="00352541"/>
    <w:rsid w:val="00352E93"/>
    <w:rsid w:val="0035658A"/>
    <w:rsid w:val="00360444"/>
    <w:rsid w:val="0036051A"/>
    <w:rsid w:val="00362847"/>
    <w:rsid w:val="003629E4"/>
    <w:rsid w:val="00364141"/>
    <w:rsid w:val="003648BA"/>
    <w:rsid w:val="003671ED"/>
    <w:rsid w:val="00367EF6"/>
    <w:rsid w:val="00370FE8"/>
    <w:rsid w:val="00371480"/>
    <w:rsid w:val="00371C13"/>
    <w:rsid w:val="00371E7E"/>
    <w:rsid w:val="003733FE"/>
    <w:rsid w:val="003736F2"/>
    <w:rsid w:val="00373EF0"/>
    <w:rsid w:val="00373F2A"/>
    <w:rsid w:val="003751AD"/>
    <w:rsid w:val="00375742"/>
    <w:rsid w:val="0037591E"/>
    <w:rsid w:val="00376A71"/>
    <w:rsid w:val="003779A2"/>
    <w:rsid w:val="003800AF"/>
    <w:rsid w:val="0038139C"/>
    <w:rsid w:val="00381E84"/>
    <w:rsid w:val="0038245E"/>
    <w:rsid w:val="00382798"/>
    <w:rsid w:val="003842E9"/>
    <w:rsid w:val="003848FE"/>
    <w:rsid w:val="00384DBB"/>
    <w:rsid w:val="00386157"/>
    <w:rsid w:val="00386ADE"/>
    <w:rsid w:val="00386C8D"/>
    <w:rsid w:val="00391E14"/>
    <w:rsid w:val="00393D04"/>
    <w:rsid w:val="003959F6"/>
    <w:rsid w:val="003963D1"/>
    <w:rsid w:val="003A2584"/>
    <w:rsid w:val="003A5367"/>
    <w:rsid w:val="003A54A7"/>
    <w:rsid w:val="003A71A0"/>
    <w:rsid w:val="003A73C1"/>
    <w:rsid w:val="003A79B2"/>
    <w:rsid w:val="003B2B65"/>
    <w:rsid w:val="003B3F08"/>
    <w:rsid w:val="003B3FBF"/>
    <w:rsid w:val="003B47AE"/>
    <w:rsid w:val="003B53A9"/>
    <w:rsid w:val="003B791E"/>
    <w:rsid w:val="003C242A"/>
    <w:rsid w:val="003C37C0"/>
    <w:rsid w:val="003C502C"/>
    <w:rsid w:val="003C609E"/>
    <w:rsid w:val="003C6275"/>
    <w:rsid w:val="003C6CE4"/>
    <w:rsid w:val="003D1078"/>
    <w:rsid w:val="003D129F"/>
    <w:rsid w:val="003D4284"/>
    <w:rsid w:val="003D4382"/>
    <w:rsid w:val="003D584E"/>
    <w:rsid w:val="003D6109"/>
    <w:rsid w:val="003D6C15"/>
    <w:rsid w:val="003E3F32"/>
    <w:rsid w:val="003E4181"/>
    <w:rsid w:val="003E4927"/>
    <w:rsid w:val="003E4D76"/>
    <w:rsid w:val="003E51BA"/>
    <w:rsid w:val="003E55B1"/>
    <w:rsid w:val="003E56A5"/>
    <w:rsid w:val="003E74B0"/>
    <w:rsid w:val="003E7DE1"/>
    <w:rsid w:val="003F004A"/>
    <w:rsid w:val="003F092F"/>
    <w:rsid w:val="003F1437"/>
    <w:rsid w:val="003F185C"/>
    <w:rsid w:val="003F1DD8"/>
    <w:rsid w:val="003F2479"/>
    <w:rsid w:val="003F305B"/>
    <w:rsid w:val="003F3197"/>
    <w:rsid w:val="003F36A3"/>
    <w:rsid w:val="003F5606"/>
    <w:rsid w:val="003F6883"/>
    <w:rsid w:val="00402AF0"/>
    <w:rsid w:val="004038C1"/>
    <w:rsid w:val="0040443F"/>
    <w:rsid w:val="004053E1"/>
    <w:rsid w:val="00405763"/>
    <w:rsid w:val="00407F1C"/>
    <w:rsid w:val="004130BD"/>
    <w:rsid w:val="00413DFC"/>
    <w:rsid w:val="0041402E"/>
    <w:rsid w:val="00414DDA"/>
    <w:rsid w:val="00415F27"/>
    <w:rsid w:val="00416A59"/>
    <w:rsid w:val="00417CA8"/>
    <w:rsid w:val="0042021B"/>
    <w:rsid w:val="00420B5B"/>
    <w:rsid w:val="0042190C"/>
    <w:rsid w:val="004230DE"/>
    <w:rsid w:val="00423431"/>
    <w:rsid w:val="00423B4A"/>
    <w:rsid w:val="00425359"/>
    <w:rsid w:val="00425856"/>
    <w:rsid w:val="00427990"/>
    <w:rsid w:val="00430FD9"/>
    <w:rsid w:val="00430FDB"/>
    <w:rsid w:val="00431129"/>
    <w:rsid w:val="004316D7"/>
    <w:rsid w:val="00431740"/>
    <w:rsid w:val="00431C55"/>
    <w:rsid w:val="00431EDA"/>
    <w:rsid w:val="0043231C"/>
    <w:rsid w:val="00432470"/>
    <w:rsid w:val="0043296D"/>
    <w:rsid w:val="0043396E"/>
    <w:rsid w:val="00433A09"/>
    <w:rsid w:val="00435447"/>
    <w:rsid w:val="0044100D"/>
    <w:rsid w:val="00441EA1"/>
    <w:rsid w:val="0044294C"/>
    <w:rsid w:val="00442A69"/>
    <w:rsid w:val="00445798"/>
    <w:rsid w:val="00446D83"/>
    <w:rsid w:val="00446E40"/>
    <w:rsid w:val="00446E52"/>
    <w:rsid w:val="0044725C"/>
    <w:rsid w:val="00447465"/>
    <w:rsid w:val="00451065"/>
    <w:rsid w:val="0045133B"/>
    <w:rsid w:val="00452D0F"/>
    <w:rsid w:val="0045540E"/>
    <w:rsid w:val="00455CBE"/>
    <w:rsid w:val="00455EB7"/>
    <w:rsid w:val="00455FD5"/>
    <w:rsid w:val="00456B58"/>
    <w:rsid w:val="00456C5D"/>
    <w:rsid w:val="004607C2"/>
    <w:rsid w:val="00460DAD"/>
    <w:rsid w:val="00460E8A"/>
    <w:rsid w:val="0046230A"/>
    <w:rsid w:val="00462707"/>
    <w:rsid w:val="00462C95"/>
    <w:rsid w:val="0046486A"/>
    <w:rsid w:val="00464E7E"/>
    <w:rsid w:val="004652CF"/>
    <w:rsid w:val="0046697C"/>
    <w:rsid w:val="00466F3B"/>
    <w:rsid w:val="0046744C"/>
    <w:rsid w:val="004677B9"/>
    <w:rsid w:val="00470E1A"/>
    <w:rsid w:val="00471443"/>
    <w:rsid w:val="00471826"/>
    <w:rsid w:val="00472103"/>
    <w:rsid w:val="00476C51"/>
    <w:rsid w:val="004773FC"/>
    <w:rsid w:val="00480328"/>
    <w:rsid w:val="00482163"/>
    <w:rsid w:val="004834FC"/>
    <w:rsid w:val="00483B15"/>
    <w:rsid w:val="00483FB9"/>
    <w:rsid w:val="0048659F"/>
    <w:rsid w:val="004875F1"/>
    <w:rsid w:val="00490E20"/>
    <w:rsid w:val="00491176"/>
    <w:rsid w:val="004919E4"/>
    <w:rsid w:val="00491F90"/>
    <w:rsid w:val="00492C93"/>
    <w:rsid w:val="00494198"/>
    <w:rsid w:val="00494AE7"/>
    <w:rsid w:val="00494E37"/>
    <w:rsid w:val="00495FC7"/>
    <w:rsid w:val="0049669A"/>
    <w:rsid w:val="004A21FF"/>
    <w:rsid w:val="004A34B2"/>
    <w:rsid w:val="004A3794"/>
    <w:rsid w:val="004A521D"/>
    <w:rsid w:val="004A57D7"/>
    <w:rsid w:val="004A6AA4"/>
    <w:rsid w:val="004A781C"/>
    <w:rsid w:val="004A7AA5"/>
    <w:rsid w:val="004B05B0"/>
    <w:rsid w:val="004B0CAC"/>
    <w:rsid w:val="004B19B5"/>
    <w:rsid w:val="004B1D7D"/>
    <w:rsid w:val="004B2677"/>
    <w:rsid w:val="004B2E68"/>
    <w:rsid w:val="004B460A"/>
    <w:rsid w:val="004B4F03"/>
    <w:rsid w:val="004C0212"/>
    <w:rsid w:val="004C05F9"/>
    <w:rsid w:val="004C1573"/>
    <w:rsid w:val="004C4681"/>
    <w:rsid w:val="004C4A26"/>
    <w:rsid w:val="004C4F8F"/>
    <w:rsid w:val="004D067A"/>
    <w:rsid w:val="004D31CA"/>
    <w:rsid w:val="004D38D3"/>
    <w:rsid w:val="004D67EA"/>
    <w:rsid w:val="004D715C"/>
    <w:rsid w:val="004E0194"/>
    <w:rsid w:val="004E1325"/>
    <w:rsid w:val="004E1905"/>
    <w:rsid w:val="004E1E6B"/>
    <w:rsid w:val="004E2308"/>
    <w:rsid w:val="004E2A2E"/>
    <w:rsid w:val="004E3532"/>
    <w:rsid w:val="004E3BF3"/>
    <w:rsid w:val="004E4670"/>
    <w:rsid w:val="004E76A7"/>
    <w:rsid w:val="004F039E"/>
    <w:rsid w:val="004F0A3B"/>
    <w:rsid w:val="004F1294"/>
    <w:rsid w:val="004F1A89"/>
    <w:rsid w:val="004F2445"/>
    <w:rsid w:val="004F56C3"/>
    <w:rsid w:val="004F5DF9"/>
    <w:rsid w:val="004F646D"/>
    <w:rsid w:val="004F66B4"/>
    <w:rsid w:val="004F6ED5"/>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03D2"/>
    <w:rsid w:val="00521DA7"/>
    <w:rsid w:val="00521DFE"/>
    <w:rsid w:val="00524710"/>
    <w:rsid w:val="005268EB"/>
    <w:rsid w:val="00527030"/>
    <w:rsid w:val="005273E0"/>
    <w:rsid w:val="00527D57"/>
    <w:rsid w:val="0053119E"/>
    <w:rsid w:val="0053132E"/>
    <w:rsid w:val="00532126"/>
    <w:rsid w:val="00532A04"/>
    <w:rsid w:val="00535A68"/>
    <w:rsid w:val="0054016D"/>
    <w:rsid w:val="0054077F"/>
    <w:rsid w:val="00541DB9"/>
    <w:rsid w:val="00543060"/>
    <w:rsid w:val="00543D76"/>
    <w:rsid w:val="0054500E"/>
    <w:rsid w:val="005502B8"/>
    <w:rsid w:val="005520B4"/>
    <w:rsid w:val="005521D4"/>
    <w:rsid w:val="005539FC"/>
    <w:rsid w:val="005555D6"/>
    <w:rsid w:val="00556D01"/>
    <w:rsid w:val="00557405"/>
    <w:rsid w:val="00560149"/>
    <w:rsid w:val="00561C04"/>
    <w:rsid w:val="0056213B"/>
    <w:rsid w:val="00562331"/>
    <w:rsid w:val="00562DF8"/>
    <w:rsid w:val="00562F82"/>
    <w:rsid w:val="0056373B"/>
    <w:rsid w:val="005644FF"/>
    <w:rsid w:val="00564913"/>
    <w:rsid w:val="00564978"/>
    <w:rsid w:val="005663FC"/>
    <w:rsid w:val="00566D73"/>
    <w:rsid w:val="00567C15"/>
    <w:rsid w:val="00570B5A"/>
    <w:rsid w:val="0057249A"/>
    <w:rsid w:val="00572663"/>
    <w:rsid w:val="00573BD8"/>
    <w:rsid w:val="005800D8"/>
    <w:rsid w:val="00580179"/>
    <w:rsid w:val="00580CAC"/>
    <w:rsid w:val="00581492"/>
    <w:rsid w:val="005846C9"/>
    <w:rsid w:val="005873FC"/>
    <w:rsid w:val="005903FC"/>
    <w:rsid w:val="00590EAF"/>
    <w:rsid w:val="00593A7B"/>
    <w:rsid w:val="0059549E"/>
    <w:rsid w:val="00595DA6"/>
    <w:rsid w:val="00597AC2"/>
    <w:rsid w:val="00597CA8"/>
    <w:rsid w:val="005A0202"/>
    <w:rsid w:val="005A052A"/>
    <w:rsid w:val="005A29E3"/>
    <w:rsid w:val="005A3B20"/>
    <w:rsid w:val="005A3BE9"/>
    <w:rsid w:val="005A445B"/>
    <w:rsid w:val="005A5A4F"/>
    <w:rsid w:val="005A5C12"/>
    <w:rsid w:val="005A640F"/>
    <w:rsid w:val="005A65CD"/>
    <w:rsid w:val="005A6A91"/>
    <w:rsid w:val="005A750C"/>
    <w:rsid w:val="005A76E8"/>
    <w:rsid w:val="005B0066"/>
    <w:rsid w:val="005B018E"/>
    <w:rsid w:val="005B07CB"/>
    <w:rsid w:val="005B0B19"/>
    <w:rsid w:val="005B3094"/>
    <w:rsid w:val="005B41F1"/>
    <w:rsid w:val="005B48F0"/>
    <w:rsid w:val="005B4D36"/>
    <w:rsid w:val="005B53DD"/>
    <w:rsid w:val="005B5D6A"/>
    <w:rsid w:val="005B785F"/>
    <w:rsid w:val="005C0A2B"/>
    <w:rsid w:val="005C3522"/>
    <w:rsid w:val="005C35F3"/>
    <w:rsid w:val="005C3875"/>
    <w:rsid w:val="005C3930"/>
    <w:rsid w:val="005C3E02"/>
    <w:rsid w:val="005C4633"/>
    <w:rsid w:val="005C7024"/>
    <w:rsid w:val="005C76D8"/>
    <w:rsid w:val="005C7D37"/>
    <w:rsid w:val="005D3FAD"/>
    <w:rsid w:val="005D5EBB"/>
    <w:rsid w:val="005D71B0"/>
    <w:rsid w:val="005D792B"/>
    <w:rsid w:val="005E1321"/>
    <w:rsid w:val="005E2DD4"/>
    <w:rsid w:val="005E587B"/>
    <w:rsid w:val="005E60E9"/>
    <w:rsid w:val="005E6642"/>
    <w:rsid w:val="005E6C5D"/>
    <w:rsid w:val="005E6D43"/>
    <w:rsid w:val="005E7867"/>
    <w:rsid w:val="005F22C3"/>
    <w:rsid w:val="005F3047"/>
    <w:rsid w:val="005F333B"/>
    <w:rsid w:val="005F35EB"/>
    <w:rsid w:val="005F51F9"/>
    <w:rsid w:val="005F6AE0"/>
    <w:rsid w:val="005F6F64"/>
    <w:rsid w:val="005F746C"/>
    <w:rsid w:val="005F7566"/>
    <w:rsid w:val="005F76E7"/>
    <w:rsid w:val="005F790D"/>
    <w:rsid w:val="005F7AE3"/>
    <w:rsid w:val="005F7B0A"/>
    <w:rsid w:val="00600C49"/>
    <w:rsid w:val="00604FCF"/>
    <w:rsid w:val="00605C11"/>
    <w:rsid w:val="0060623F"/>
    <w:rsid w:val="00606440"/>
    <w:rsid w:val="006078C2"/>
    <w:rsid w:val="00607EFD"/>
    <w:rsid w:val="00611810"/>
    <w:rsid w:val="00613538"/>
    <w:rsid w:val="00614AA6"/>
    <w:rsid w:val="00614B9F"/>
    <w:rsid w:val="00615A36"/>
    <w:rsid w:val="006171A9"/>
    <w:rsid w:val="00617F4F"/>
    <w:rsid w:val="0062051A"/>
    <w:rsid w:val="00623436"/>
    <w:rsid w:val="006243BF"/>
    <w:rsid w:val="00625D3B"/>
    <w:rsid w:val="00626502"/>
    <w:rsid w:val="00626B7F"/>
    <w:rsid w:val="00627C2F"/>
    <w:rsid w:val="00630349"/>
    <w:rsid w:val="00630464"/>
    <w:rsid w:val="0063257C"/>
    <w:rsid w:val="0063507F"/>
    <w:rsid w:val="00635B69"/>
    <w:rsid w:val="006360DE"/>
    <w:rsid w:val="00640F39"/>
    <w:rsid w:val="0064233A"/>
    <w:rsid w:val="006431A0"/>
    <w:rsid w:val="00644475"/>
    <w:rsid w:val="00645C87"/>
    <w:rsid w:val="006477A7"/>
    <w:rsid w:val="00647C0B"/>
    <w:rsid w:val="00651A2B"/>
    <w:rsid w:val="00652486"/>
    <w:rsid w:val="006536A3"/>
    <w:rsid w:val="006549BF"/>
    <w:rsid w:val="00655AAF"/>
    <w:rsid w:val="00656A30"/>
    <w:rsid w:val="00656D83"/>
    <w:rsid w:val="0066135B"/>
    <w:rsid w:val="00661946"/>
    <w:rsid w:val="00663029"/>
    <w:rsid w:val="00663559"/>
    <w:rsid w:val="00666139"/>
    <w:rsid w:val="006673E7"/>
    <w:rsid w:val="00667C76"/>
    <w:rsid w:val="00670DDB"/>
    <w:rsid w:val="00671932"/>
    <w:rsid w:val="00672293"/>
    <w:rsid w:val="00673420"/>
    <w:rsid w:val="006735EB"/>
    <w:rsid w:val="006736B1"/>
    <w:rsid w:val="00674964"/>
    <w:rsid w:val="00675EF4"/>
    <w:rsid w:val="006763CE"/>
    <w:rsid w:val="00677831"/>
    <w:rsid w:val="006779CB"/>
    <w:rsid w:val="00677B20"/>
    <w:rsid w:val="00680B7E"/>
    <w:rsid w:val="00683B94"/>
    <w:rsid w:val="00686692"/>
    <w:rsid w:val="006876DE"/>
    <w:rsid w:val="00693033"/>
    <w:rsid w:val="00693321"/>
    <w:rsid w:val="00694893"/>
    <w:rsid w:val="00694DD9"/>
    <w:rsid w:val="00697671"/>
    <w:rsid w:val="006A0DCA"/>
    <w:rsid w:val="006A12B1"/>
    <w:rsid w:val="006A22D8"/>
    <w:rsid w:val="006A32E9"/>
    <w:rsid w:val="006A5F42"/>
    <w:rsid w:val="006A6103"/>
    <w:rsid w:val="006A6690"/>
    <w:rsid w:val="006A6B84"/>
    <w:rsid w:val="006B0434"/>
    <w:rsid w:val="006B10ED"/>
    <w:rsid w:val="006B156A"/>
    <w:rsid w:val="006B194C"/>
    <w:rsid w:val="006B1EB7"/>
    <w:rsid w:val="006B2952"/>
    <w:rsid w:val="006B51B2"/>
    <w:rsid w:val="006C0D78"/>
    <w:rsid w:val="006C17A0"/>
    <w:rsid w:val="006C2CC5"/>
    <w:rsid w:val="006C3BA7"/>
    <w:rsid w:val="006C42AD"/>
    <w:rsid w:val="006C5AAA"/>
    <w:rsid w:val="006C7300"/>
    <w:rsid w:val="006D04BE"/>
    <w:rsid w:val="006D1B6C"/>
    <w:rsid w:val="006D27E3"/>
    <w:rsid w:val="006D2BFA"/>
    <w:rsid w:val="006D4135"/>
    <w:rsid w:val="006D472D"/>
    <w:rsid w:val="006D51FA"/>
    <w:rsid w:val="006D70F2"/>
    <w:rsid w:val="006D780E"/>
    <w:rsid w:val="006D7854"/>
    <w:rsid w:val="006E09F2"/>
    <w:rsid w:val="006E16C3"/>
    <w:rsid w:val="006E2D9C"/>
    <w:rsid w:val="006E4D93"/>
    <w:rsid w:val="006E4DA6"/>
    <w:rsid w:val="006E53E9"/>
    <w:rsid w:val="006E6236"/>
    <w:rsid w:val="006E721C"/>
    <w:rsid w:val="006E7556"/>
    <w:rsid w:val="006E786D"/>
    <w:rsid w:val="006F2599"/>
    <w:rsid w:val="006F3EE2"/>
    <w:rsid w:val="006F55FD"/>
    <w:rsid w:val="006F5EB6"/>
    <w:rsid w:val="00700CBD"/>
    <w:rsid w:val="00701C78"/>
    <w:rsid w:val="00702245"/>
    <w:rsid w:val="007028C7"/>
    <w:rsid w:val="00704462"/>
    <w:rsid w:val="007049A5"/>
    <w:rsid w:val="007055DF"/>
    <w:rsid w:val="00707CD2"/>
    <w:rsid w:val="00710C7E"/>
    <w:rsid w:val="00710F3D"/>
    <w:rsid w:val="00711D39"/>
    <w:rsid w:val="0071215E"/>
    <w:rsid w:val="007145B4"/>
    <w:rsid w:val="007164C4"/>
    <w:rsid w:val="00716ABD"/>
    <w:rsid w:val="00720E83"/>
    <w:rsid w:val="00725359"/>
    <w:rsid w:val="0072717B"/>
    <w:rsid w:val="007321C2"/>
    <w:rsid w:val="00733DE0"/>
    <w:rsid w:val="007357C5"/>
    <w:rsid w:val="00735A52"/>
    <w:rsid w:val="007364DD"/>
    <w:rsid w:val="007366D4"/>
    <w:rsid w:val="0074032D"/>
    <w:rsid w:val="007405A7"/>
    <w:rsid w:val="0074075A"/>
    <w:rsid w:val="00740D25"/>
    <w:rsid w:val="00741136"/>
    <w:rsid w:val="00741194"/>
    <w:rsid w:val="00741328"/>
    <w:rsid w:val="0074262F"/>
    <w:rsid w:val="00742BC6"/>
    <w:rsid w:val="007446CE"/>
    <w:rsid w:val="00746073"/>
    <w:rsid w:val="00746F84"/>
    <w:rsid w:val="00747434"/>
    <w:rsid w:val="00747CCD"/>
    <w:rsid w:val="00747D2C"/>
    <w:rsid w:val="007535CE"/>
    <w:rsid w:val="0075473F"/>
    <w:rsid w:val="0075654A"/>
    <w:rsid w:val="00756F76"/>
    <w:rsid w:val="0075757A"/>
    <w:rsid w:val="00761AF2"/>
    <w:rsid w:val="0076351D"/>
    <w:rsid w:val="00766275"/>
    <w:rsid w:val="0076696B"/>
    <w:rsid w:val="007679B9"/>
    <w:rsid w:val="007725B4"/>
    <w:rsid w:val="00773785"/>
    <w:rsid w:val="00773F66"/>
    <w:rsid w:val="0077505F"/>
    <w:rsid w:val="00775259"/>
    <w:rsid w:val="00776216"/>
    <w:rsid w:val="007763D6"/>
    <w:rsid w:val="00776572"/>
    <w:rsid w:val="0077738D"/>
    <w:rsid w:val="007774C2"/>
    <w:rsid w:val="00777ADF"/>
    <w:rsid w:val="007804A2"/>
    <w:rsid w:val="00783C74"/>
    <w:rsid w:val="00787CCF"/>
    <w:rsid w:val="00787D28"/>
    <w:rsid w:val="0079000C"/>
    <w:rsid w:val="00790B3E"/>
    <w:rsid w:val="00790D93"/>
    <w:rsid w:val="00791CD7"/>
    <w:rsid w:val="00791F2C"/>
    <w:rsid w:val="00792A33"/>
    <w:rsid w:val="00792D22"/>
    <w:rsid w:val="00793913"/>
    <w:rsid w:val="0079430D"/>
    <w:rsid w:val="007953B9"/>
    <w:rsid w:val="0079754C"/>
    <w:rsid w:val="007A11A9"/>
    <w:rsid w:val="007A1395"/>
    <w:rsid w:val="007A22E9"/>
    <w:rsid w:val="007A24EB"/>
    <w:rsid w:val="007A282D"/>
    <w:rsid w:val="007A3280"/>
    <w:rsid w:val="007A3B34"/>
    <w:rsid w:val="007A4F2F"/>
    <w:rsid w:val="007A6B97"/>
    <w:rsid w:val="007A7CE5"/>
    <w:rsid w:val="007B19CE"/>
    <w:rsid w:val="007B1E12"/>
    <w:rsid w:val="007B3771"/>
    <w:rsid w:val="007B44DF"/>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2A8A"/>
    <w:rsid w:val="007C6623"/>
    <w:rsid w:val="007D06C4"/>
    <w:rsid w:val="007D0D04"/>
    <w:rsid w:val="007D26BF"/>
    <w:rsid w:val="007D3572"/>
    <w:rsid w:val="007D3EEE"/>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140"/>
    <w:rsid w:val="007F2AE5"/>
    <w:rsid w:val="007F52E1"/>
    <w:rsid w:val="007F6AB0"/>
    <w:rsid w:val="007F77AD"/>
    <w:rsid w:val="00802670"/>
    <w:rsid w:val="00803805"/>
    <w:rsid w:val="00803F6B"/>
    <w:rsid w:val="00804020"/>
    <w:rsid w:val="00804C68"/>
    <w:rsid w:val="00805128"/>
    <w:rsid w:val="0080582D"/>
    <w:rsid w:val="008059CD"/>
    <w:rsid w:val="00806B11"/>
    <w:rsid w:val="0080756C"/>
    <w:rsid w:val="00807A39"/>
    <w:rsid w:val="00807FAE"/>
    <w:rsid w:val="008134A0"/>
    <w:rsid w:val="00814C64"/>
    <w:rsid w:val="008152DB"/>
    <w:rsid w:val="00815792"/>
    <w:rsid w:val="00817623"/>
    <w:rsid w:val="008203A8"/>
    <w:rsid w:val="008233FD"/>
    <w:rsid w:val="00824831"/>
    <w:rsid w:val="008251AB"/>
    <w:rsid w:val="00825ABA"/>
    <w:rsid w:val="008270B1"/>
    <w:rsid w:val="00831204"/>
    <w:rsid w:val="00831208"/>
    <w:rsid w:val="00831253"/>
    <w:rsid w:val="008335B8"/>
    <w:rsid w:val="00833949"/>
    <w:rsid w:val="00835378"/>
    <w:rsid w:val="00835A02"/>
    <w:rsid w:val="00836387"/>
    <w:rsid w:val="0083796E"/>
    <w:rsid w:val="00840BF1"/>
    <w:rsid w:val="00841859"/>
    <w:rsid w:val="008429CF"/>
    <w:rsid w:val="0084405B"/>
    <w:rsid w:val="008443C4"/>
    <w:rsid w:val="008446E2"/>
    <w:rsid w:val="00844CEC"/>
    <w:rsid w:val="00845073"/>
    <w:rsid w:val="00845630"/>
    <w:rsid w:val="0084708B"/>
    <w:rsid w:val="00847E19"/>
    <w:rsid w:val="00850CD3"/>
    <w:rsid w:val="0085112C"/>
    <w:rsid w:val="0085183E"/>
    <w:rsid w:val="00853766"/>
    <w:rsid w:val="00856B1B"/>
    <w:rsid w:val="00857D58"/>
    <w:rsid w:val="008601A9"/>
    <w:rsid w:val="008608F7"/>
    <w:rsid w:val="00860C62"/>
    <w:rsid w:val="008626BD"/>
    <w:rsid w:val="0086378C"/>
    <w:rsid w:val="0086517F"/>
    <w:rsid w:val="00865516"/>
    <w:rsid w:val="00865B0D"/>
    <w:rsid w:val="008667CB"/>
    <w:rsid w:val="00867BE1"/>
    <w:rsid w:val="0087010F"/>
    <w:rsid w:val="00871B33"/>
    <w:rsid w:val="00872949"/>
    <w:rsid w:val="008730BB"/>
    <w:rsid w:val="00873B8D"/>
    <w:rsid w:val="008748E2"/>
    <w:rsid w:val="008753F7"/>
    <w:rsid w:val="00875899"/>
    <w:rsid w:val="00877391"/>
    <w:rsid w:val="00877B4E"/>
    <w:rsid w:val="00880904"/>
    <w:rsid w:val="00882DAE"/>
    <w:rsid w:val="00883C32"/>
    <w:rsid w:val="00884528"/>
    <w:rsid w:val="00885CDD"/>
    <w:rsid w:val="00886B76"/>
    <w:rsid w:val="008874C6"/>
    <w:rsid w:val="00887874"/>
    <w:rsid w:val="00887E41"/>
    <w:rsid w:val="00891236"/>
    <w:rsid w:val="00892D75"/>
    <w:rsid w:val="00892F83"/>
    <w:rsid w:val="00893C48"/>
    <w:rsid w:val="008941DB"/>
    <w:rsid w:val="00895109"/>
    <w:rsid w:val="00895940"/>
    <w:rsid w:val="00895D74"/>
    <w:rsid w:val="008967EC"/>
    <w:rsid w:val="00896DC1"/>
    <w:rsid w:val="008A16EA"/>
    <w:rsid w:val="008A4493"/>
    <w:rsid w:val="008A5209"/>
    <w:rsid w:val="008A5DDC"/>
    <w:rsid w:val="008A5FC8"/>
    <w:rsid w:val="008B2929"/>
    <w:rsid w:val="008B31F9"/>
    <w:rsid w:val="008B326C"/>
    <w:rsid w:val="008B358A"/>
    <w:rsid w:val="008B428B"/>
    <w:rsid w:val="008B4422"/>
    <w:rsid w:val="008B47F0"/>
    <w:rsid w:val="008B5B36"/>
    <w:rsid w:val="008B6162"/>
    <w:rsid w:val="008B706F"/>
    <w:rsid w:val="008B7732"/>
    <w:rsid w:val="008C04DF"/>
    <w:rsid w:val="008C082D"/>
    <w:rsid w:val="008C1041"/>
    <w:rsid w:val="008C1880"/>
    <w:rsid w:val="008C1971"/>
    <w:rsid w:val="008C2AD0"/>
    <w:rsid w:val="008C4B80"/>
    <w:rsid w:val="008C5036"/>
    <w:rsid w:val="008C50E2"/>
    <w:rsid w:val="008C6874"/>
    <w:rsid w:val="008D0097"/>
    <w:rsid w:val="008D13A8"/>
    <w:rsid w:val="008D2AC6"/>
    <w:rsid w:val="008D2CAF"/>
    <w:rsid w:val="008D3ACE"/>
    <w:rsid w:val="008D4D93"/>
    <w:rsid w:val="008D51CC"/>
    <w:rsid w:val="008D648F"/>
    <w:rsid w:val="008D7E5E"/>
    <w:rsid w:val="008E0CD1"/>
    <w:rsid w:val="008E1CB2"/>
    <w:rsid w:val="008E1F54"/>
    <w:rsid w:val="008E4F95"/>
    <w:rsid w:val="008E5366"/>
    <w:rsid w:val="008E540A"/>
    <w:rsid w:val="008E57A5"/>
    <w:rsid w:val="008F0C9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19F"/>
    <w:rsid w:val="0091565F"/>
    <w:rsid w:val="00915C7E"/>
    <w:rsid w:val="009206C0"/>
    <w:rsid w:val="00922606"/>
    <w:rsid w:val="00922D31"/>
    <w:rsid w:val="0092559F"/>
    <w:rsid w:val="0092607C"/>
    <w:rsid w:val="00927475"/>
    <w:rsid w:val="00930F94"/>
    <w:rsid w:val="00931141"/>
    <w:rsid w:val="009321F6"/>
    <w:rsid w:val="00934BFA"/>
    <w:rsid w:val="00935665"/>
    <w:rsid w:val="00935B30"/>
    <w:rsid w:val="00936A4E"/>
    <w:rsid w:val="00936E77"/>
    <w:rsid w:val="00937965"/>
    <w:rsid w:val="00940C55"/>
    <w:rsid w:val="00941580"/>
    <w:rsid w:val="00943C48"/>
    <w:rsid w:val="00944E0C"/>
    <w:rsid w:val="00944ED3"/>
    <w:rsid w:val="00945CE8"/>
    <w:rsid w:val="00946D8B"/>
    <w:rsid w:val="00946DD8"/>
    <w:rsid w:val="00950692"/>
    <w:rsid w:val="00950D81"/>
    <w:rsid w:val="00952A05"/>
    <w:rsid w:val="009543EB"/>
    <w:rsid w:val="00954978"/>
    <w:rsid w:val="00954B1B"/>
    <w:rsid w:val="009620E6"/>
    <w:rsid w:val="009623AB"/>
    <w:rsid w:val="009631C3"/>
    <w:rsid w:val="009632D8"/>
    <w:rsid w:val="00964801"/>
    <w:rsid w:val="0096556D"/>
    <w:rsid w:val="00967ED7"/>
    <w:rsid w:val="00970A6B"/>
    <w:rsid w:val="00971171"/>
    <w:rsid w:val="009713C6"/>
    <w:rsid w:val="00971D9B"/>
    <w:rsid w:val="009731EC"/>
    <w:rsid w:val="009732E9"/>
    <w:rsid w:val="009737D9"/>
    <w:rsid w:val="009763C4"/>
    <w:rsid w:val="00976B70"/>
    <w:rsid w:val="009803F1"/>
    <w:rsid w:val="009828C6"/>
    <w:rsid w:val="00982964"/>
    <w:rsid w:val="00983267"/>
    <w:rsid w:val="00983F12"/>
    <w:rsid w:val="009844F7"/>
    <w:rsid w:val="00984753"/>
    <w:rsid w:val="00985056"/>
    <w:rsid w:val="00985462"/>
    <w:rsid w:val="009861AC"/>
    <w:rsid w:val="0099079E"/>
    <w:rsid w:val="00992870"/>
    <w:rsid w:val="00993641"/>
    <w:rsid w:val="00993AB6"/>
    <w:rsid w:val="00993DDC"/>
    <w:rsid w:val="00994079"/>
    <w:rsid w:val="00995696"/>
    <w:rsid w:val="00995FFD"/>
    <w:rsid w:val="00997F4B"/>
    <w:rsid w:val="009A2236"/>
    <w:rsid w:val="009A244C"/>
    <w:rsid w:val="009A2BBB"/>
    <w:rsid w:val="009A3612"/>
    <w:rsid w:val="009A3DB7"/>
    <w:rsid w:val="009A4059"/>
    <w:rsid w:val="009A44C8"/>
    <w:rsid w:val="009A45B0"/>
    <w:rsid w:val="009A6A6F"/>
    <w:rsid w:val="009A735F"/>
    <w:rsid w:val="009B07DC"/>
    <w:rsid w:val="009B17DB"/>
    <w:rsid w:val="009B1B69"/>
    <w:rsid w:val="009B2E05"/>
    <w:rsid w:val="009B4C10"/>
    <w:rsid w:val="009B533B"/>
    <w:rsid w:val="009B7570"/>
    <w:rsid w:val="009C1051"/>
    <w:rsid w:val="009C16FB"/>
    <w:rsid w:val="009C37B1"/>
    <w:rsid w:val="009C3B95"/>
    <w:rsid w:val="009C3C80"/>
    <w:rsid w:val="009C470D"/>
    <w:rsid w:val="009C56E8"/>
    <w:rsid w:val="009C638B"/>
    <w:rsid w:val="009D1110"/>
    <w:rsid w:val="009D217F"/>
    <w:rsid w:val="009D3626"/>
    <w:rsid w:val="009D38EB"/>
    <w:rsid w:val="009D3A91"/>
    <w:rsid w:val="009D3B66"/>
    <w:rsid w:val="009D5C68"/>
    <w:rsid w:val="009D68FB"/>
    <w:rsid w:val="009D6DFC"/>
    <w:rsid w:val="009E04B3"/>
    <w:rsid w:val="009E0DFC"/>
    <w:rsid w:val="009E1C3D"/>
    <w:rsid w:val="009E3A9D"/>
    <w:rsid w:val="009E442B"/>
    <w:rsid w:val="009E5252"/>
    <w:rsid w:val="009E5B74"/>
    <w:rsid w:val="009E6E9A"/>
    <w:rsid w:val="009E7C14"/>
    <w:rsid w:val="009F094B"/>
    <w:rsid w:val="009F0A01"/>
    <w:rsid w:val="009F3B2B"/>
    <w:rsid w:val="009F3CA2"/>
    <w:rsid w:val="009F419C"/>
    <w:rsid w:val="009F43E0"/>
    <w:rsid w:val="009F476B"/>
    <w:rsid w:val="009F62D9"/>
    <w:rsid w:val="00A01183"/>
    <w:rsid w:val="00A01D7B"/>
    <w:rsid w:val="00A04583"/>
    <w:rsid w:val="00A055A5"/>
    <w:rsid w:val="00A116EB"/>
    <w:rsid w:val="00A11B91"/>
    <w:rsid w:val="00A12A7C"/>
    <w:rsid w:val="00A1330E"/>
    <w:rsid w:val="00A138DE"/>
    <w:rsid w:val="00A140F7"/>
    <w:rsid w:val="00A15328"/>
    <w:rsid w:val="00A215A8"/>
    <w:rsid w:val="00A22790"/>
    <w:rsid w:val="00A23308"/>
    <w:rsid w:val="00A23838"/>
    <w:rsid w:val="00A23944"/>
    <w:rsid w:val="00A24408"/>
    <w:rsid w:val="00A25FA0"/>
    <w:rsid w:val="00A2678B"/>
    <w:rsid w:val="00A2711D"/>
    <w:rsid w:val="00A31A3C"/>
    <w:rsid w:val="00A320C1"/>
    <w:rsid w:val="00A32E8A"/>
    <w:rsid w:val="00A33F37"/>
    <w:rsid w:val="00A34A91"/>
    <w:rsid w:val="00A3547A"/>
    <w:rsid w:val="00A35C5C"/>
    <w:rsid w:val="00A3654D"/>
    <w:rsid w:val="00A36AB7"/>
    <w:rsid w:val="00A374EB"/>
    <w:rsid w:val="00A402A1"/>
    <w:rsid w:val="00A44175"/>
    <w:rsid w:val="00A44C09"/>
    <w:rsid w:val="00A45A85"/>
    <w:rsid w:val="00A46582"/>
    <w:rsid w:val="00A475B0"/>
    <w:rsid w:val="00A503C5"/>
    <w:rsid w:val="00A50D22"/>
    <w:rsid w:val="00A512C3"/>
    <w:rsid w:val="00A5223C"/>
    <w:rsid w:val="00A53E1F"/>
    <w:rsid w:val="00A54E22"/>
    <w:rsid w:val="00A55140"/>
    <w:rsid w:val="00A57002"/>
    <w:rsid w:val="00A571FE"/>
    <w:rsid w:val="00A57DDC"/>
    <w:rsid w:val="00A60300"/>
    <w:rsid w:val="00A60395"/>
    <w:rsid w:val="00A61836"/>
    <w:rsid w:val="00A6287E"/>
    <w:rsid w:val="00A63948"/>
    <w:rsid w:val="00A64A3F"/>
    <w:rsid w:val="00A66398"/>
    <w:rsid w:val="00A6710A"/>
    <w:rsid w:val="00A67354"/>
    <w:rsid w:val="00A71593"/>
    <w:rsid w:val="00A716F4"/>
    <w:rsid w:val="00A72644"/>
    <w:rsid w:val="00A72B79"/>
    <w:rsid w:val="00A73BD7"/>
    <w:rsid w:val="00A742C7"/>
    <w:rsid w:val="00A7453E"/>
    <w:rsid w:val="00A753C0"/>
    <w:rsid w:val="00A75510"/>
    <w:rsid w:val="00A77C2C"/>
    <w:rsid w:val="00A80062"/>
    <w:rsid w:val="00A8095B"/>
    <w:rsid w:val="00A80F71"/>
    <w:rsid w:val="00A82146"/>
    <w:rsid w:val="00A83742"/>
    <w:rsid w:val="00A856EB"/>
    <w:rsid w:val="00A9022E"/>
    <w:rsid w:val="00A902D4"/>
    <w:rsid w:val="00A90416"/>
    <w:rsid w:val="00A9408B"/>
    <w:rsid w:val="00A9464D"/>
    <w:rsid w:val="00A95683"/>
    <w:rsid w:val="00A9641B"/>
    <w:rsid w:val="00A96E34"/>
    <w:rsid w:val="00A9712F"/>
    <w:rsid w:val="00AA1165"/>
    <w:rsid w:val="00AA1480"/>
    <w:rsid w:val="00AA1E32"/>
    <w:rsid w:val="00AA21AF"/>
    <w:rsid w:val="00AA397F"/>
    <w:rsid w:val="00AA3F31"/>
    <w:rsid w:val="00AA4625"/>
    <w:rsid w:val="00AA4D1D"/>
    <w:rsid w:val="00AA5517"/>
    <w:rsid w:val="00AB089A"/>
    <w:rsid w:val="00AB1F1A"/>
    <w:rsid w:val="00AB31D7"/>
    <w:rsid w:val="00AB53E4"/>
    <w:rsid w:val="00AB5467"/>
    <w:rsid w:val="00AB7089"/>
    <w:rsid w:val="00AC2BEF"/>
    <w:rsid w:val="00AC2F08"/>
    <w:rsid w:val="00AC35B2"/>
    <w:rsid w:val="00AC4AFE"/>
    <w:rsid w:val="00AC4F34"/>
    <w:rsid w:val="00AC6EC2"/>
    <w:rsid w:val="00AD13C0"/>
    <w:rsid w:val="00AD1667"/>
    <w:rsid w:val="00AD1F3E"/>
    <w:rsid w:val="00AD2036"/>
    <w:rsid w:val="00AD22E3"/>
    <w:rsid w:val="00AD4439"/>
    <w:rsid w:val="00AD76F2"/>
    <w:rsid w:val="00AD7955"/>
    <w:rsid w:val="00AD7D03"/>
    <w:rsid w:val="00AE1224"/>
    <w:rsid w:val="00AE12C5"/>
    <w:rsid w:val="00AE18A3"/>
    <w:rsid w:val="00AE3506"/>
    <w:rsid w:val="00AE360D"/>
    <w:rsid w:val="00AE3A4B"/>
    <w:rsid w:val="00AE3A63"/>
    <w:rsid w:val="00AE3DC7"/>
    <w:rsid w:val="00AE4755"/>
    <w:rsid w:val="00AE5416"/>
    <w:rsid w:val="00AE5435"/>
    <w:rsid w:val="00AE6206"/>
    <w:rsid w:val="00AE645C"/>
    <w:rsid w:val="00AE74CA"/>
    <w:rsid w:val="00AF2918"/>
    <w:rsid w:val="00AF3ABE"/>
    <w:rsid w:val="00AF6286"/>
    <w:rsid w:val="00AF6959"/>
    <w:rsid w:val="00AF7AC8"/>
    <w:rsid w:val="00AF7FB3"/>
    <w:rsid w:val="00B00520"/>
    <w:rsid w:val="00B00B25"/>
    <w:rsid w:val="00B00F8E"/>
    <w:rsid w:val="00B014D0"/>
    <w:rsid w:val="00B02B84"/>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17A6B"/>
    <w:rsid w:val="00B20664"/>
    <w:rsid w:val="00B21628"/>
    <w:rsid w:val="00B21BCF"/>
    <w:rsid w:val="00B22342"/>
    <w:rsid w:val="00B23F81"/>
    <w:rsid w:val="00B23F8B"/>
    <w:rsid w:val="00B24204"/>
    <w:rsid w:val="00B24EB1"/>
    <w:rsid w:val="00B27724"/>
    <w:rsid w:val="00B27E29"/>
    <w:rsid w:val="00B30BC2"/>
    <w:rsid w:val="00B30C63"/>
    <w:rsid w:val="00B30F3D"/>
    <w:rsid w:val="00B315B3"/>
    <w:rsid w:val="00B31645"/>
    <w:rsid w:val="00B34514"/>
    <w:rsid w:val="00B34550"/>
    <w:rsid w:val="00B34F46"/>
    <w:rsid w:val="00B35482"/>
    <w:rsid w:val="00B3755C"/>
    <w:rsid w:val="00B37837"/>
    <w:rsid w:val="00B379BC"/>
    <w:rsid w:val="00B37DFE"/>
    <w:rsid w:val="00B37F7E"/>
    <w:rsid w:val="00B410E6"/>
    <w:rsid w:val="00B415D2"/>
    <w:rsid w:val="00B42043"/>
    <w:rsid w:val="00B432A0"/>
    <w:rsid w:val="00B45473"/>
    <w:rsid w:val="00B457B8"/>
    <w:rsid w:val="00B4659B"/>
    <w:rsid w:val="00B4738B"/>
    <w:rsid w:val="00B476AF"/>
    <w:rsid w:val="00B47E32"/>
    <w:rsid w:val="00B517F7"/>
    <w:rsid w:val="00B52AFC"/>
    <w:rsid w:val="00B52EFE"/>
    <w:rsid w:val="00B56016"/>
    <w:rsid w:val="00B57288"/>
    <w:rsid w:val="00B60331"/>
    <w:rsid w:val="00B60A8A"/>
    <w:rsid w:val="00B60DCA"/>
    <w:rsid w:val="00B62C1E"/>
    <w:rsid w:val="00B6305A"/>
    <w:rsid w:val="00B6369D"/>
    <w:rsid w:val="00B63832"/>
    <w:rsid w:val="00B63C73"/>
    <w:rsid w:val="00B642C5"/>
    <w:rsid w:val="00B652FA"/>
    <w:rsid w:val="00B66F3E"/>
    <w:rsid w:val="00B6723A"/>
    <w:rsid w:val="00B672B3"/>
    <w:rsid w:val="00B678DB"/>
    <w:rsid w:val="00B712C3"/>
    <w:rsid w:val="00B71598"/>
    <w:rsid w:val="00B72DBB"/>
    <w:rsid w:val="00B7367C"/>
    <w:rsid w:val="00B76DB6"/>
    <w:rsid w:val="00B76EA0"/>
    <w:rsid w:val="00B77761"/>
    <w:rsid w:val="00B77DBF"/>
    <w:rsid w:val="00B80267"/>
    <w:rsid w:val="00B80269"/>
    <w:rsid w:val="00B8044D"/>
    <w:rsid w:val="00B810DF"/>
    <w:rsid w:val="00B81FBB"/>
    <w:rsid w:val="00B823AE"/>
    <w:rsid w:val="00B82B18"/>
    <w:rsid w:val="00B84851"/>
    <w:rsid w:val="00B85414"/>
    <w:rsid w:val="00B902B9"/>
    <w:rsid w:val="00B90708"/>
    <w:rsid w:val="00B910E0"/>
    <w:rsid w:val="00B92C59"/>
    <w:rsid w:val="00B93BA2"/>
    <w:rsid w:val="00B95B21"/>
    <w:rsid w:val="00B95BFE"/>
    <w:rsid w:val="00B96C22"/>
    <w:rsid w:val="00B972D3"/>
    <w:rsid w:val="00B97499"/>
    <w:rsid w:val="00BA0965"/>
    <w:rsid w:val="00BA1705"/>
    <w:rsid w:val="00BA2132"/>
    <w:rsid w:val="00BA3224"/>
    <w:rsid w:val="00BA397D"/>
    <w:rsid w:val="00BA456F"/>
    <w:rsid w:val="00BA4839"/>
    <w:rsid w:val="00BA5352"/>
    <w:rsid w:val="00BA659C"/>
    <w:rsid w:val="00BA7C4B"/>
    <w:rsid w:val="00BB1260"/>
    <w:rsid w:val="00BB1DC7"/>
    <w:rsid w:val="00BB4389"/>
    <w:rsid w:val="00BB61BE"/>
    <w:rsid w:val="00BB78D1"/>
    <w:rsid w:val="00BC1712"/>
    <w:rsid w:val="00BC1F08"/>
    <w:rsid w:val="00BC2797"/>
    <w:rsid w:val="00BC2F58"/>
    <w:rsid w:val="00BC4189"/>
    <w:rsid w:val="00BC4227"/>
    <w:rsid w:val="00BC4340"/>
    <w:rsid w:val="00BC54CD"/>
    <w:rsid w:val="00BC56F5"/>
    <w:rsid w:val="00BC615D"/>
    <w:rsid w:val="00BC6CD8"/>
    <w:rsid w:val="00BD062C"/>
    <w:rsid w:val="00BD1366"/>
    <w:rsid w:val="00BD1AC1"/>
    <w:rsid w:val="00BD1D46"/>
    <w:rsid w:val="00BD3419"/>
    <w:rsid w:val="00BD4269"/>
    <w:rsid w:val="00BD43E5"/>
    <w:rsid w:val="00BD5479"/>
    <w:rsid w:val="00BD57EF"/>
    <w:rsid w:val="00BD59E3"/>
    <w:rsid w:val="00BD771F"/>
    <w:rsid w:val="00BD7FD7"/>
    <w:rsid w:val="00BE0315"/>
    <w:rsid w:val="00BE05F0"/>
    <w:rsid w:val="00BE091A"/>
    <w:rsid w:val="00BE0E6D"/>
    <w:rsid w:val="00BE1772"/>
    <w:rsid w:val="00BE1DEB"/>
    <w:rsid w:val="00BE2FEF"/>
    <w:rsid w:val="00BE504E"/>
    <w:rsid w:val="00BE5297"/>
    <w:rsid w:val="00BE7179"/>
    <w:rsid w:val="00BF0A46"/>
    <w:rsid w:val="00BF0E8E"/>
    <w:rsid w:val="00BF1A7F"/>
    <w:rsid w:val="00BF3E91"/>
    <w:rsid w:val="00BF561D"/>
    <w:rsid w:val="00BF70EF"/>
    <w:rsid w:val="00C00474"/>
    <w:rsid w:val="00C00F37"/>
    <w:rsid w:val="00C02A99"/>
    <w:rsid w:val="00C03F51"/>
    <w:rsid w:val="00C04B69"/>
    <w:rsid w:val="00C068DA"/>
    <w:rsid w:val="00C10CC7"/>
    <w:rsid w:val="00C111ED"/>
    <w:rsid w:val="00C11DF8"/>
    <w:rsid w:val="00C121E3"/>
    <w:rsid w:val="00C13225"/>
    <w:rsid w:val="00C136A2"/>
    <w:rsid w:val="00C14C86"/>
    <w:rsid w:val="00C15A5F"/>
    <w:rsid w:val="00C174A2"/>
    <w:rsid w:val="00C17715"/>
    <w:rsid w:val="00C21A6F"/>
    <w:rsid w:val="00C229DD"/>
    <w:rsid w:val="00C229F8"/>
    <w:rsid w:val="00C2369A"/>
    <w:rsid w:val="00C25365"/>
    <w:rsid w:val="00C25B02"/>
    <w:rsid w:val="00C322F1"/>
    <w:rsid w:val="00C33284"/>
    <w:rsid w:val="00C33F76"/>
    <w:rsid w:val="00C34398"/>
    <w:rsid w:val="00C343E5"/>
    <w:rsid w:val="00C351A6"/>
    <w:rsid w:val="00C35A4C"/>
    <w:rsid w:val="00C35DA0"/>
    <w:rsid w:val="00C35E0D"/>
    <w:rsid w:val="00C35EB1"/>
    <w:rsid w:val="00C371FA"/>
    <w:rsid w:val="00C377A2"/>
    <w:rsid w:val="00C413A0"/>
    <w:rsid w:val="00C42637"/>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73C"/>
    <w:rsid w:val="00C71B5B"/>
    <w:rsid w:val="00C7208D"/>
    <w:rsid w:val="00C721DE"/>
    <w:rsid w:val="00C73861"/>
    <w:rsid w:val="00C7432C"/>
    <w:rsid w:val="00C75791"/>
    <w:rsid w:val="00C75F30"/>
    <w:rsid w:val="00C76304"/>
    <w:rsid w:val="00C76427"/>
    <w:rsid w:val="00C769C2"/>
    <w:rsid w:val="00C77F90"/>
    <w:rsid w:val="00C80554"/>
    <w:rsid w:val="00C806C6"/>
    <w:rsid w:val="00C84955"/>
    <w:rsid w:val="00C84A39"/>
    <w:rsid w:val="00C84D23"/>
    <w:rsid w:val="00C85FED"/>
    <w:rsid w:val="00C86467"/>
    <w:rsid w:val="00C87199"/>
    <w:rsid w:val="00C90CFC"/>
    <w:rsid w:val="00C912FD"/>
    <w:rsid w:val="00C94BC8"/>
    <w:rsid w:val="00C95C72"/>
    <w:rsid w:val="00C95FE9"/>
    <w:rsid w:val="00C96B86"/>
    <w:rsid w:val="00C96C62"/>
    <w:rsid w:val="00C96EAE"/>
    <w:rsid w:val="00C971F9"/>
    <w:rsid w:val="00C97286"/>
    <w:rsid w:val="00C97DF7"/>
    <w:rsid w:val="00CA0693"/>
    <w:rsid w:val="00CA08E3"/>
    <w:rsid w:val="00CA14C9"/>
    <w:rsid w:val="00CA15D4"/>
    <w:rsid w:val="00CA1A6A"/>
    <w:rsid w:val="00CA24FB"/>
    <w:rsid w:val="00CA27D6"/>
    <w:rsid w:val="00CA3BC4"/>
    <w:rsid w:val="00CA6108"/>
    <w:rsid w:val="00CA64D5"/>
    <w:rsid w:val="00CB1877"/>
    <w:rsid w:val="00CB3201"/>
    <w:rsid w:val="00CB3415"/>
    <w:rsid w:val="00CB4329"/>
    <w:rsid w:val="00CB6290"/>
    <w:rsid w:val="00CB766B"/>
    <w:rsid w:val="00CC191C"/>
    <w:rsid w:val="00CC356D"/>
    <w:rsid w:val="00CC3BD4"/>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E725F"/>
    <w:rsid w:val="00CF2572"/>
    <w:rsid w:val="00CF25A1"/>
    <w:rsid w:val="00CF2FFE"/>
    <w:rsid w:val="00CF3124"/>
    <w:rsid w:val="00CF461F"/>
    <w:rsid w:val="00CF4BBF"/>
    <w:rsid w:val="00CF5BA6"/>
    <w:rsid w:val="00CF6B77"/>
    <w:rsid w:val="00CF71E3"/>
    <w:rsid w:val="00D00A5D"/>
    <w:rsid w:val="00D00A87"/>
    <w:rsid w:val="00D01354"/>
    <w:rsid w:val="00D01910"/>
    <w:rsid w:val="00D02F2F"/>
    <w:rsid w:val="00D03413"/>
    <w:rsid w:val="00D03CB9"/>
    <w:rsid w:val="00D03E07"/>
    <w:rsid w:val="00D05411"/>
    <w:rsid w:val="00D055F6"/>
    <w:rsid w:val="00D05BC7"/>
    <w:rsid w:val="00D06476"/>
    <w:rsid w:val="00D06995"/>
    <w:rsid w:val="00D10229"/>
    <w:rsid w:val="00D1153C"/>
    <w:rsid w:val="00D13087"/>
    <w:rsid w:val="00D15D96"/>
    <w:rsid w:val="00D16FA0"/>
    <w:rsid w:val="00D17378"/>
    <w:rsid w:val="00D2135E"/>
    <w:rsid w:val="00D216B2"/>
    <w:rsid w:val="00D23C2E"/>
    <w:rsid w:val="00D26479"/>
    <w:rsid w:val="00D26DCE"/>
    <w:rsid w:val="00D27D7D"/>
    <w:rsid w:val="00D3015F"/>
    <w:rsid w:val="00D319AD"/>
    <w:rsid w:val="00D3275F"/>
    <w:rsid w:val="00D341F3"/>
    <w:rsid w:val="00D34548"/>
    <w:rsid w:val="00D34914"/>
    <w:rsid w:val="00D37A37"/>
    <w:rsid w:val="00D4128C"/>
    <w:rsid w:val="00D4411B"/>
    <w:rsid w:val="00D44C11"/>
    <w:rsid w:val="00D44EC6"/>
    <w:rsid w:val="00D46004"/>
    <w:rsid w:val="00D5130A"/>
    <w:rsid w:val="00D51769"/>
    <w:rsid w:val="00D522D8"/>
    <w:rsid w:val="00D52D56"/>
    <w:rsid w:val="00D5491C"/>
    <w:rsid w:val="00D54CCF"/>
    <w:rsid w:val="00D554E8"/>
    <w:rsid w:val="00D55E12"/>
    <w:rsid w:val="00D5748E"/>
    <w:rsid w:val="00D60C11"/>
    <w:rsid w:val="00D612A9"/>
    <w:rsid w:val="00D6411E"/>
    <w:rsid w:val="00D64482"/>
    <w:rsid w:val="00D64F87"/>
    <w:rsid w:val="00D66672"/>
    <w:rsid w:val="00D66935"/>
    <w:rsid w:val="00D735D0"/>
    <w:rsid w:val="00D758E3"/>
    <w:rsid w:val="00D762D7"/>
    <w:rsid w:val="00D80021"/>
    <w:rsid w:val="00D80EE4"/>
    <w:rsid w:val="00D8480F"/>
    <w:rsid w:val="00D84C22"/>
    <w:rsid w:val="00D858D9"/>
    <w:rsid w:val="00D863FA"/>
    <w:rsid w:val="00D86B6C"/>
    <w:rsid w:val="00D8724C"/>
    <w:rsid w:val="00D93004"/>
    <w:rsid w:val="00D93711"/>
    <w:rsid w:val="00D938C1"/>
    <w:rsid w:val="00D96D2A"/>
    <w:rsid w:val="00DA25E6"/>
    <w:rsid w:val="00DA2C76"/>
    <w:rsid w:val="00DA468C"/>
    <w:rsid w:val="00DA47A8"/>
    <w:rsid w:val="00DA6C94"/>
    <w:rsid w:val="00DA7D61"/>
    <w:rsid w:val="00DB13CD"/>
    <w:rsid w:val="00DB1890"/>
    <w:rsid w:val="00DB24C9"/>
    <w:rsid w:val="00DB3592"/>
    <w:rsid w:val="00DB3F45"/>
    <w:rsid w:val="00DB47E5"/>
    <w:rsid w:val="00DB4C93"/>
    <w:rsid w:val="00DB5421"/>
    <w:rsid w:val="00DB64F4"/>
    <w:rsid w:val="00DC2894"/>
    <w:rsid w:val="00DC3F8A"/>
    <w:rsid w:val="00DC795E"/>
    <w:rsid w:val="00DD1537"/>
    <w:rsid w:val="00DD324B"/>
    <w:rsid w:val="00DD3A14"/>
    <w:rsid w:val="00DD46E9"/>
    <w:rsid w:val="00DD740A"/>
    <w:rsid w:val="00DD7F26"/>
    <w:rsid w:val="00DE0D00"/>
    <w:rsid w:val="00DE16CD"/>
    <w:rsid w:val="00DE27CE"/>
    <w:rsid w:val="00DE6492"/>
    <w:rsid w:val="00DF280B"/>
    <w:rsid w:val="00DF28B7"/>
    <w:rsid w:val="00DF3079"/>
    <w:rsid w:val="00DF3345"/>
    <w:rsid w:val="00DF402D"/>
    <w:rsid w:val="00DF5F6C"/>
    <w:rsid w:val="00DF68C0"/>
    <w:rsid w:val="00DF7650"/>
    <w:rsid w:val="00DF7F5A"/>
    <w:rsid w:val="00E000A9"/>
    <w:rsid w:val="00E00332"/>
    <w:rsid w:val="00E00FFD"/>
    <w:rsid w:val="00E04590"/>
    <w:rsid w:val="00E04C02"/>
    <w:rsid w:val="00E053B2"/>
    <w:rsid w:val="00E0617A"/>
    <w:rsid w:val="00E064D3"/>
    <w:rsid w:val="00E06595"/>
    <w:rsid w:val="00E0676A"/>
    <w:rsid w:val="00E06C60"/>
    <w:rsid w:val="00E12316"/>
    <w:rsid w:val="00E1277F"/>
    <w:rsid w:val="00E139D5"/>
    <w:rsid w:val="00E14CA5"/>
    <w:rsid w:val="00E15202"/>
    <w:rsid w:val="00E152DF"/>
    <w:rsid w:val="00E15505"/>
    <w:rsid w:val="00E170A6"/>
    <w:rsid w:val="00E177D4"/>
    <w:rsid w:val="00E214C7"/>
    <w:rsid w:val="00E22D1B"/>
    <w:rsid w:val="00E235F5"/>
    <w:rsid w:val="00E23783"/>
    <w:rsid w:val="00E256E5"/>
    <w:rsid w:val="00E26411"/>
    <w:rsid w:val="00E27AE8"/>
    <w:rsid w:val="00E3008F"/>
    <w:rsid w:val="00E307B6"/>
    <w:rsid w:val="00E34EBE"/>
    <w:rsid w:val="00E34F85"/>
    <w:rsid w:val="00E41855"/>
    <w:rsid w:val="00E4196F"/>
    <w:rsid w:val="00E41A87"/>
    <w:rsid w:val="00E41AD6"/>
    <w:rsid w:val="00E42017"/>
    <w:rsid w:val="00E42730"/>
    <w:rsid w:val="00E4457B"/>
    <w:rsid w:val="00E45AB1"/>
    <w:rsid w:val="00E45C81"/>
    <w:rsid w:val="00E46268"/>
    <w:rsid w:val="00E462F2"/>
    <w:rsid w:val="00E528F9"/>
    <w:rsid w:val="00E53522"/>
    <w:rsid w:val="00E55854"/>
    <w:rsid w:val="00E56707"/>
    <w:rsid w:val="00E57739"/>
    <w:rsid w:val="00E628AD"/>
    <w:rsid w:val="00E62908"/>
    <w:rsid w:val="00E64339"/>
    <w:rsid w:val="00E6599E"/>
    <w:rsid w:val="00E677BD"/>
    <w:rsid w:val="00E708BC"/>
    <w:rsid w:val="00E70C44"/>
    <w:rsid w:val="00E72B6E"/>
    <w:rsid w:val="00E74B6D"/>
    <w:rsid w:val="00E775E3"/>
    <w:rsid w:val="00E81031"/>
    <w:rsid w:val="00E84570"/>
    <w:rsid w:val="00E84685"/>
    <w:rsid w:val="00E8487A"/>
    <w:rsid w:val="00E864B5"/>
    <w:rsid w:val="00E872A7"/>
    <w:rsid w:val="00E90DBB"/>
    <w:rsid w:val="00E91E38"/>
    <w:rsid w:val="00E9292A"/>
    <w:rsid w:val="00E9318F"/>
    <w:rsid w:val="00E967EA"/>
    <w:rsid w:val="00E97299"/>
    <w:rsid w:val="00EA19E9"/>
    <w:rsid w:val="00EA2443"/>
    <w:rsid w:val="00EA27F9"/>
    <w:rsid w:val="00EA369D"/>
    <w:rsid w:val="00EA3B6D"/>
    <w:rsid w:val="00EA3EF5"/>
    <w:rsid w:val="00EA411E"/>
    <w:rsid w:val="00EA4C4D"/>
    <w:rsid w:val="00EA641F"/>
    <w:rsid w:val="00EA6A5A"/>
    <w:rsid w:val="00EA714D"/>
    <w:rsid w:val="00EB12C4"/>
    <w:rsid w:val="00EB19E0"/>
    <w:rsid w:val="00EB208E"/>
    <w:rsid w:val="00EB249C"/>
    <w:rsid w:val="00EB3B36"/>
    <w:rsid w:val="00EB3F31"/>
    <w:rsid w:val="00EB4413"/>
    <w:rsid w:val="00EB4FB7"/>
    <w:rsid w:val="00EB5754"/>
    <w:rsid w:val="00EB5A80"/>
    <w:rsid w:val="00EB780D"/>
    <w:rsid w:val="00EB7FBE"/>
    <w:rsid w:val="00EC07DD"/>
    <w:rsid w:val="00EC093F"/>
    <w:rsid w:val="00EC0D7C"/>
    <w:rsid w:val="00EC11A8"/>
    <w:rsid w:val="00EC3652"/>
    <w:rsid w:val="00EC3D03"/>
    <w:rsid w:val="00EC4805"/>
    <w:rsid w:val="00EC7F14"/>
    <w:rsid w:val="00ED17B9"/>
    <w:rsid w:val="00ED22AD"/>
    <w:rsid w:val="00ED3078"/>
    <w:rsid w:val="00ED3187"/>
    <w:rsid w:val="00ED3B24"/>
    <w:rsid w:val="00ED415E"/>
    <w:rsid w:val="00ED4969"/>
    <w:rsid w:val="00ED56D3"/>
    <w:rsid w:val="00ED78E4"/>
    <w:rsid w:val="00EE220A"/>
    <w:rsid w:val="00EE2448"/>
    <w:rsid w:val="00EE2853"/>
    <w:rsid w:val="00EE352A"/>
    <w:rsid w:val="00EE3AC1"/>
    <w:rsid w:val="00EF1DFE"/>
    <w:rsid w:val="00EF46CF"/>
    <w:rsid w:val="00EF4CDF"/>
    <w:rsid w:val="00EF5D36"/>
    <w:rsid w:val="00EF66FC"/>
    <w:rsid w:val="00F0135B"/>
    <w:rsid w:val="00F02E73"/>
    <w:rsid w:val="00F10140"/>
    <w:rsid w:val="00F109C7"/>
    <w:rsid w:val="00F10DD2"/>
    <w:rsid w:val="00F11BAF"/>
    <w:rsid w:val="00F11CE3"/>
    <w:rsid w:val="00F132DC"/>
    <w:rsid w:val="00F13A9A"/>
    <w:rsid w:val="00F13B27"/>
    <w:rsid w:val="00F14603"/>
    <w:rsid w:val="00F15C07"/>
    <w:rsid w:val="00F16559"/>
    <w:rsid w:val="00F16E77"/>
    <w:rsid w:val="00F16FDF"/>
    <w:rsid w:val="00F17DCE"/>
    <w:rsid w:val="00F20226"/>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3787D"/>
    <w:rsid w:val="00F404C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4FDB"/>
    <w:rsid w:val="00F5538F"/>
    <w:rsid w:val="00F5588F"/>
    <w:rsid w:val="00F566F6"/>
    <w:rsid w:val="00F56CE1"/>
    <w:rsid w:val="00F6003E"/>
    <w:rsid w:val="00F60839"/>
    <w:rsid w:val="00F61962"/>
    <w:rsid w:val="00F61DD5"/>
    <w:rsid w:val="00F62AE5"/>
    <w:rsid w:val="00F62D01"/>
    <w:rsid w:val="00F62EE5"/>
    <w:rsid w:val="00F669C5"/>
    <w:rsid w:val="00F67C1B"/>
    <w:rsid w:val="00F70195"/>
    <w:rsid w:val="00F7035E"/>
    <w:rsid w:val="00F71577"/>
    <w:rsid w:val="00F72DEA"/>
    <w:rsid w:val="00F73DBD"/>
    <w:rsid w:val="00F74F20"/>
    <w:rsid w:val="00F75340"/>
    <w:rsid w:val="00F75710"/>
    <w:rsid w:val="00F75739"/>
    <w:rsid w:val="00F75AC9"/>
    <w:rsid w:val="00F75ED1"/>
    <w:rsid w:val="00F77814"/>
    <w:rsid w:val="00F778B8"/>
    <w:rsid w:val="00F801F1"/>
    <w:rsid w:val="00F803B0"/>
    <w:rsid w:val="00F80409"/>
    <w:rsid w:val="00F80B7B"/>
    <w:rsid w:val="00F80E14"/>
    <w:rsid w:val="00F80E25"/>
    <w:rsid w:val="00F81524"/>
    <w:rsid w:val="00F83362"/>
    <w:rsid w:val="00F85568"/>
    <w:rsid w:val="00F8600C"/>
    <w:rsid w:val="00F863C1"/>
    <w:rsid w:val="00F869B7"/>
    <w:rsid w:val="00F86EF5"/>
    <w:rsid w:val="00F9005C"/>
    <w:rsid w:val="00F904AE"/>
    <w:rsid w:val="00F91788"/>
    <w:rsid w:val="00F91CBA"/>
    <w:rsid w:val="00F91DF2"/>
    <w:rsid w:val="00F92513"/>
    <w:rsid w:val="00F93AEB"/>
    <w:rsid w:val="00F9506A"/>
    <w:rsid w:val="00F95B03"/>
    <w:rsid w:val="00F96026"/>
    <w:rsid w:val="00F96156"/>
    <w:rsid w:val="00F96B57"/>
    <w:rsid w:val="00F975A7"/>
    <w:rsid w:val="00F97CE1"/>
    <w:rsid w:val="00FA0966"/>
    <w:rsid w:val="00FA0BD0"/>
    <w:rsid w:val="00FA1678"/>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4613"/>
    <w:rsid w:val="00FC5D45"/>
    <w:rsid w:val="00FC5E78"/>
    <w:rsid w:val="00FC691C"/>
    <w:rsid w:val="00FC730D"/>
    <w:rsid w:val="00FC73CD"/>
    <w:rsid w:val="00FD0A3A"/>
    <w:rsid w:val="00FD16AF"/>
    <w:rsid w:val="00FD18F7"/>
    <w:rsid w:val="00FD1F4D"/>
    <w:rsid w:val="00FD2218"/>
    <w:rsid w:val="00FD2863"/>
    <w:rsid w:val="00FD2A3E"/>
    <w:rsid w:val="00FD3683"/>
    <w:rsid w:val="00FD3D44"/>
    <w:rsid w:val="00FD546E"/>
    <w:rsid w:val="00FD7077"/>
    <w:rsid w:val="00FE153D"/>
    <w:rsid w:val="00FE5BBC"/>
    <w:rsid w:val="00FE6638"/>
    <w:rsid w:val="00FF379E"/>
    <w:rsid w:val="00FF454E"/>
    <w:rsid w:val="00FF4C5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B0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B0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20635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54342236">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71849052">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2679252">
      <w:bodyDiv w:val="1"/>
      <w:marLeft w:val="0"/>
      <w:marRight w:val="0"/>
      <w:marTop w:val="0"/>
      <w:marBottom w:val="0"/>
      <w:divBdr>
        <w:top w:val="none" w:sz="0" w:space="0" w:color="auto"/>
        <w:left w:val="none" w:sz="0" w:space="0" w:color="auto"/>
        <w:bottom w:val="none" w:sz="0" w:space="0" w:color="auto"/>
        <w:right w:val="none" w:sz="0" w:space="0" w:color="auto"/>
      </w:divBdr>
    </w:div>
    <w:div w:id="194610819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licitacao.ufersa.edu.br/notici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gao@ufersa.edu.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D15AB-CCF7-4679-ABF2-1950B19F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66</TotalTime>
  <Pages>36</Pages>
  <Words>17032</Words>
  <Characters>91978</Characters>
  <Application>Microsoft Office Word</Application>
  <DocSecurity>0</DocSecurity>
  <Lines>766</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108793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6</cp:revision>
  <cp:lastPrinted>2019-10-01T20:57:00Z</cp:lastPrinted>
  <dcterms:created xsi:type="dcterms:W3CDTF">2019-10-15T11:31:00Z</dcterms:created>
  <dcterms:modified xsi:type="dcterms:W3CDTF">2019-10-15T17:03:00Z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